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/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t>Rocketmq的broker slave 不能写入数据</w:t>
      </w:r>
      <w:r>
        <w:rPr>
          <w:rFonts w:hint="eastAsia"/>
        </w:rPr>
        <w:t>，</w:t>
      </w:r>
      <w:r>
        <w:t>可以提供读服务</w:t>
      </w:r>
      <w:r>
        <w:rPr>
          <w:rFonts w:hint="eastAsia"/>
        </w:rPr>
        <w:t>，</w:t>
      </w:r>
      <w:r>
        <w:t>消息只能发送到master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4.5之后支持主从切换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rocketmq不需要外置zk</w:t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rPr>
          <w:rFonts w:hint="eastAsia"/>
        </w:rPr>
        <w:t>kafka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依赖</w:t>
      </w:r>
      <w:r>
        <w:rPr>
          <w:rFonts w:hint="eastAsia"/>
          <w:lang w:val="en-US" w:eastAsia="zh-CN"/>
        </w:rPr>
        <w:t>外部</w:t>
      </w:r>
      <w:r>
        <w:rPr>
          <w:rFonts w:hint="eastAsia"/>
        </w:rPr>
        <w:t>zookeeper，</w:t>
      </w:r>
      <w:r>
        <w:rPr>
          <w:rFonts w:hint="eastAsia"/>
          <w:lang w:val="en-US" w:eastAsia="zh-CN"/>
        </w:rPr>
        <w:t>从分片不能对外提供服务，但可以选举为主节点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</w:p>
    <w:p/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rocketMQ的安装</w:t>
      </w:r>
    </w:p>
    <w:p>
      <w:r>
        <w:drawing>
          <wp:inline distT="0" distB="0" distL="0" distR="0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Apache RocketMQ是一个分布式消息传递和流媒体平台， 具有低延迟， 高性能和可靠性， 万亿级容量和灵活的可伸缩性。 它由四个部分组成： nameserver， broker， 生产者和使用 者。 它们中的每一个都可以水平扩展， 而没有单个故障点。 如上面的屏幕截图所示。 nameserver： 提供轻量级的服务发现和路由。 每个名称服务器记录完整的路由信息， 提供 相应的读写服务， 并支持快速的存储扩展。 Broker： 通过提供轻量级的TOPIC和QUEUE机制来存储消息</w:t>
      </w:r>
    </w:p>
    <w:p/>
    <w:p>
      <w:pPr>
        <w:rPr>
          <w:rFonts w:ascii="Arial" w:hAnsi="Arial" w:eastAsia="微软雅黑" w:cs="Arial"/>
          <w:color w:val="4643AA"/>
        </w:rPr>
      </w:pPr>
      <w:r>
        <w:rPr>
          <w:rFonts w:hint="eastAsia" w:ascii="微软雅黑" w:hAnsi="微软雅黑" w:eastAsia="微软雅黑"/>
          <w:color w:val="4D4D4D"/>
        </w:rPr>
        <w:t xml:space="preserve">下载地址： </w:t>
      </w:r>
      <w:r>
        <w:rPr>
          <w:rFonts w:ascii="Arial" w:hAnsi="Arial" w:eastAsia="微软雅黑" w:cs="Arial"/>
          <w:color w:val="4643AA"/>
        </w:rPr>
        <w:t>http://mirrors.tuna.tsinghua.edu.cn/apache/rocketmq/4.3.2/rocketmq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all-</w:t>
      </w:r>
      <w:r>
        <w:rPr>
          <w:rFonts w:ascii="Arial" w:hAnsi="Arial" w:eastAsia="微软雅黑" w:cs="Arial"/>
          <w:color w:val="4643AA"/>
        </w:rPr>
        <w:br w:type="textWrapping"/>
      </w:r>
      <w:r>
        <w:rPr>
          <w:rFonts w:ascii="Arial" w:hAnsi="Arial" w:eastAsia="微软雅黑" w:cs="Arial"/>
          <w:color w:val="4643AA"/>
        </w:rPr>
        <w:t>4.3.2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bin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release.zip</w:t>
      </w:r>
    </w:p>
    <w:p>
      <w:pPr>
        <w:rPr>
          <w:rFonts w:ascii="Arial" w:hAnsi="Arial" w:eastAsia="微软雅黑" w:cs="Arial"/>
          <w:color w:val="4643AA"/>
        </w:rPr>
      </w:pPr>
    </w:p>
    <w:p>
      <w:pPr>
        <w:pStyle w:val="3"/>
        <w:rPr>
          <w:b w:val="0"/>
        </w:rPr>
      </w:pPr>
      <w:r>
        <w:rPr>
          <w:b w:val="0"/>
        </w:rPr>
        <w:t>1.1 rocketmq单机版安装</w:t>
      </w:r>
    </w:p>
    <w:p>
      <w:r>
        <w:rPr>
          <w:rFonts w:hint="eastAsia"/>
        </w:rPr>
        <w:t>1、</w:t>
      </w:r>
      <w:r>
        <w:t>加入rocketmq环境变量</w:t>
      </w:r>
    </w:p>
    <w:p>
      <w:pPr>
        <w:rPr>
          <w:rFonts w:ascii="Consolas" w:hAnsi="Consolas" w:eastAsia="新宋体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 w:type="textWrapping"/>
      </w:r>
      <w:r>
        <w:rPr>
          <w:rFonts w:ascii="Consolas" w:hAnsi="Consolas" w:eastAsia="新宋体"/>
          <w:color w:val="0077AA"/>
          <w:sz w:val="22"/>
        </w:rPr>
        <w:t xml:space="preserve">export </w:t>
      </w:r>
      <w:r>
        <w:rPr>
          <w:rFonts w:ascii="Consolas" w:hAnsi="Consolas" w:eastAsia="新宋体"/>
          <w:color w:val="990055"/>
          <w:sz w:val="22"/>
        </w:rPr>
        <w:t>PATH</w:t>
      </w:r>
      <w:r>
        <w:rPr>
          <w:rFonts w:ascii="Consolas" w:hAnsi="Consolas" w:eastAsia="新宋体"/>
          <w:color w:val="9A6E3A"/>
          <w:sz w:val="22"/>
        </w:rPr>
        <w:t>=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ROCKETMQ_HOME</w:t>
      </w:r>
      <w:r>
        <w:rPr>
          <w:rFonts w:ascii="Consolas" w:hAnsi="Consolas" w:eastAsia="新宋体"/>
          <w:color w:val="9A6E3A"/>
          <w:sz w:val="22"/>
        </w:rPr>
        <w:t>/</w:t>
      </w:r>
      <w:r>
        <w:rPr>
          <w:rFonts w:ascii="Consolas" w:hAnsi="Consolas" w:eastAsia="新宋体"/>
          <w:color w:val="41464B"/>
          <w:sz w:val="22"/>
        </w:rPr>
        <w:t>bin</w:t>
      </w:r>
      <w:r>
        <w:rPr>
          <w:rFonts w:ascii="Consolas" w:hAnsi="Consolas" w:eastAsia="新宋体"/>
          <w:color w:val="999999"/>
          <w:sz w:val="22"/>
        </w:rPr>
        <w:t xml:space="preserve">: 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PATH</w:t>
      </w:r>
    </w:p>
    <w:p>
      <w:pPr>
        <w:rPr>
          <w:rFonts w:ascii="Consolas" w:hAnsi="Consolas" w:eastAsia="新宋体"/>
          <w:color w:val="990055"/>
          <w:sz w:val="22"/>
        </w:rPr>
      </w:pPr>
    </w:p>
    <w:p>
      <w:r>
        <w:rPr>
          <w:rFonts w:hint="eastAsia"/>
        </w:rPr>
        <w:t>2、</w:t>
      </w:r>
      <w:r>
        <w:t>刷新环境变量</w:t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刷新环境变量： source /etc/profile</w:t>
      </w:r>
    </w:p>
    <w:p/>
    <w:p>
      <w:r>
        <w:rPr>
          <w:rFonts w:hint="eastAsia"/>
        </w:rPr>
        <w:t>3、修改/usr/local/rocketmq/conf/broker.conf(启动时可选择该配置文件)</w:t>
      </w:r>
    </w:p>
    <w:p>
      <w:r>
        <w:drawing>
          <wp:inline distT="0" distB="0" distL="0" distR="0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4、机器内存不够(一般针对虚拟机)， 修改/usr/local/rocketmq/bin/runserver.sh 与</w:t>
      </w:r>
      <w:r>
        <w:rPr>
          <w:rFonts w:hint="eastAsia"/>
        </w:rPr>
        <w:br w:type="textWrapping"/>
      </w:r>
      <w:r>
        <w:rPr>
          <w:rFonts w:hint="eastAsia"/>
        </w:rPr>
        <w:t>/usr/local/rocketmq/bin/runbroker.sh中JAVA_OPT关于内存的设置</w:t>
      </w:r>
      <w:r>
        <w:rPr>
          <w:rFonts w:hint="eastAsia"/>
        </w:rPr>
        <w:br w:type="textWrapping"/>
      </w:r>
      <w:r>
        <w:rPr>
          <w:rFonts w:hint="eastAsia"/>
        </w:rPr>
        <w:t>执行命令： vim runserver.sh</w:t>
      </w:r>
    </w:p>
    <w:p>
      <w:r>
        <w:drawing>
          <wp:inline distT="0" distB="0" distL="0" distR="0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333333"/>
        </w:rPr>
      </w:pPr>
      <w:r>
        <w:rPr>
          <w:rFonts w:hint="eastAsia" w:asciiTheme="minorEastAsia" w:hAnsiTheme="minorEastAsia"/>
          <w:color w:val="000000"/>
        </w:rPr>
        <w:t xml:space="preserve">执行命令： vim </w:t>
      </w:r>
      <w:r>
        <w:rPr>
          <w:rFonts w:hint="eastAsia" w:asciiTheme="minorEastAsia" w:hAnsiTheme="minorEastAsia"/>
          <w:color w:val="333333"/>
        </w:rPr>
        <w:t>runbroker.sh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hint="eastAsia" w:asciiTheme="minorEastAsia" w:hAnsiTheme="minorEastAsia"/>
        </w:rPr>
        <w:t>.</w:t>
      </w:r>
      <w:r>
        <w:rPr>
          <w:rFonts w:asciiTheme="minorEastAsia" w:hAnsiTheme="minorEastAsia"/>
        </w:rPr>
        <w:t>conf的ip地址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6、运行服务namesrv（需在$ROCKETMQ_HOME/bin下执行）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="微软雅黑" w:hAnsi="微软雅黑" w:eastAsia="微软雅黑"/>
          <w:color w:val="383A42"/>
        </w:rPr>
        <w:t>7、</w:t>
      </w:r>
      <w:r>
        <w:rPr>
          <w:rFonts w:hint="eastAsia" w:asciiTheme="minorEastAsia" w:hAnsiTheme="minorEastAsia"/>
        </w:rPr>
        <w:t>启动broker（需在$ROCKETMQ_HOME/bin下执行）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不指定启动配置文件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（1 27. 0. 0. 1 : 9876为nameserver，链接进行注册，autoCreateTopicEnable=true(允许创建topic);)</w:t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、客户端访问可能会出现的问题：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RemotingTooMuchRequestException: sendDefaultImpl call timeout</w:t>
      </w:r>
      <w:r>
        <w:rPr>
          <w:rFonts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在客户端运行</w:t>
      </w:r>
      <w:r>
        <w:rPr>
          <w:rFonts w:asciiTheme="minorEastAsia" w:hAnsiTheme="minorEastAsia"/>
        </w:rPr>
        <w:t>Producer</w:t>
      </w:r>
      <w:r>
        <w:rPr>
          <w:rFonts w:hint="eastAsia" w:asciiTheme="minorEastAsia" w:hAnsiTheme="minorEastAsia"/>
        </w:rPr>
        <w:t xml:space="preserve">时， 可能会出现如上异常， 这是因为从 </w:t>
      </w:r>
      <w:r>
        <w:rPr>
          <w:rFonts w:asciiTheme="minorEastAsia" w:hAnsiTheme="minorEastAsia"/>
        </w:rPr>
        <w:t xml:space="preserve">Windows </w:t>
      </w:r>
      <w:r>
        <w:rPr>
          <w:rFonts w:hint="eastAsia" w:asciiTheme="minorEastAsia" w:hAnsiTheme="minorEastAsia"/>
        </w:rPr>
        <w:t>上开发连接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虚拟机中的 </w:t>
      </w:r>
      <w:r>
        <w:rPr>
          <w:rFonts w:asciiTheme="minorEastAsia" w:hAnsiTheme="minorEastAsia"/>
        </w:rPr>
        <w:t xml:space="preserve">nameServer </w:t>
      </w:r>
      <w:r>
        <w:rPr>
          <w:rFonts w:hint="eastAsia" w:asciiTheme="minorEastAsia" w:hAnsiTheme="minorEastAsia"/>
        </w:rPr>
        <w:t xml:space="preserve">时要经过 </w:t>
      </w:r>
      <w:r>
        <w:rPr>
          <w:rFonts w:asciiTheme="minorEastAsia" w:hAnsiTheme="minorEastAsia"/>
        </w:rPr>
        <w:t xml:space="preserve">Linux </w:t>
      </w:r>
      <w:r>
        <w:rPr>
          <w:rFonts w:hint="eastAsia" w:asciiTheme="minorEastAsia" w:hAnsiTheme="minorEastAsia"/>
        </w:rPr>
        <w:t xml:space="preserve">系统的防火墙， 而防火墙一般都会有超时的机制， 在网络连接长时间不传输数据时，会关闭这个 </w:t>
      </w:r>
      <w:r>
        <w:rPr>
          <w:rFonts w:asciiTheme="minorEastAsia" w:hAnsiTheme="minorEastAsia"/>
        </w:rPr>
        <w:t xml:space="preserve">TCP </w:t>
      </w:r>
      <w:r>
        <w:rPr>
          <w:rFonts w:hint="eastAsia" w:asciiTheme="minorEastAsia" w:hAnsiTheme="minorEastAsia"/>
        </w:rPr>
        <w:t>的会话，关闭后再读写， 就有可能导致这个异常。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contOS</w:t>
      </w:r>
      <w:r>
        <w:rPr>
          <w:rFonts w:hint="eastAsia" w:asciiTheme="minorEastAsia" w:hAnsiTheme="minorEastAsia"/>
        </w:rPr>
        <w:t>下命令如下：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9、关闭命令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rocketmq集群部署</w:t>
      </w:r>
    </w:p>
    <w:p>
      <w:r>
        <w:t>为保证高可用</w:t>
      </w:r>
      <w:r>
        <w:rPr>
          <w:rFonts w:hint="eastAsia"/>
        </w:rPr>
        <w:t>，</w:t>
      </w:r>
      <w:r>
        <w:t>rocketmq部署时使用互为主备</w:t>
      </w:r>
      <w:r>
        <w:rPr>
          <w:rFonts w:hint="eastAsia"/>
        </w:rPr>
        <w:t>，</w:t>
      </w:r>
      <w:r>
        <w:t>首先只有master broker可以接受客户端消息</w:t>
      </w:r>
      <w:r>
        <w:rPr>
          <w:rFonts w:hint="eastAsia"/>
        </w:rPr>
        <w:t>，</w:t>
      </w:r>
      <w:r>
        <w:t>然后同步给slave broker</w:t>
      </w:r>
      <w:r>
        <w:rPr>
          <w:rFonts w:hint="eastAsia"/>
        </w:rPr>
        <w:t>，</w:t>
      </w:r>
      <w:r>
        <w:t>互为主备即为在一个节点下部署一个master</w:t>
      </w:r>
      <w:r>
        <w:rPr>
          <w:rFonts w:hint="eastAsia"/>
        </w:rPr>
        <w:t>-</w:t>
      </w:r>
      <w:r>
        <w:t>01节点</w:t>
      </w:r>
      <w:r>
        <w:rPr>
          <w:rFonts w:hint="eastAsia"/>
        </w:rPr>
        <w:t>，</w:t>
      </w:r>
      <w:r>
        <w:t>然后在启动一个slave</w:t>
      </w:r>
      <w:r>
        <w:rPr>
          <w:rFonts w:hint="eastAsia"/>
        </w:rPr>
        <w:t>-</w:t>
      </w:r>
      <w:r>
        <w:t>02的master</w:t>
      </w:r>
      <w:r>
        <w:rPr>
          <w:rFonts w:hint="eastAsia"/>
        </w:rPr>
        <w:t>-</w:t>
      </w:r>
      <w:r>
        <w:t>02的从节点</w:t>
      </w:r>
      <w:r>
        <w:rPr>
          <w:rFonts w:hint="eastAsia"/>
        </w:rPr>
        <w:t>，</w:t>
      </w:r>
      <w:r>
        <w:t>这样在另一台机器上的master</w:t>
      </w:r>
      <w:r>
        <w:rPr>
          <w:rFonts w:hint="eastAsia"/>
        </w:rPr>
        <w:t>-</w:t>
      </w:r>
      <w:r>
        <w:t>02所在服务器挂掉之后</w:t>
      </w:r>
      <w:r>
        <w:rPr>
          <w:rFonts w:hint="eastAsia"/>
        </w:rPr>
        <w:t>，</w:t>
      </w:r>
      <w:r>
        <w:t>其他服务器上还会存在一个slave broker</w:t>
      </w:r>
      <w:r>
        <w:rPr>
          <w:rFonts w:hint="eastAsia"/>
        </w:rPr>
        <w:t>，</w:t>
      </w:r>
      <w:r>
        <w:t>虽然其不能转变为master</w:t>
      </w:r>
      <w:r>
        <w:rPr>
          <w:rFonts w:hint="eastAsia"/>
        </w:rPr>
        <w:t>，</w:t>
      </w:r>
      <w:r>
        <w:t>但是其可以保证读消息功能仍然是正常的</w:t>
      </w:r>
    </w:p>
    <w:p/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准备2个虚拟机分别是虚拟机centos-node-01与centos-node-02，分别部署2个NameServer，并在每台机器上分别启动一个Master和一个Slave， 互为主备，在主目 录下的conf文件夹下提供了多种broker配置模式，分别有： 2m-2s-async，2m-2ssync， 2m-noslave， 可以以此为模版做如下配置：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cd conf目 录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broker-m.conf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broker-s.conf</w:t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rocketmq控制台搭建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控制台搭建</w:t>
      </w:r>
    </w:p>
    <w:p>
      <w:r>
        <w:rPr>
          <w:rFonts w:hint="eastAsia"/>
        </w:rPr>
        <w:t>console下载地址:</w:t>
      </w:r>
    </w:p>
    <w:p>
      <w:r>
        <w:fldChar w:fldCharType="begin"/>
      </w:r>
      <w:r>
        <w:instrText xml:space="preserve"> HYPERLINK "https://github.com/apache/rocketmqexternals/tree/release-rocketmq-console-1%20.0" </w:instrText>
      </w:r>
      <w:r>
        <w:fldChar w:fldCharType="separate"/>
      </w:r>
      <w:r>
        <w:rPr>
          <w:rStyle w:val="11"/>
          <w:rFonts w:hint="eastAsia"/>
        </w:rPr>
        <w:t>https://github.com/apache/rocketmqexternals/tree/release-rocketmq-console-1 .0</w:t>
      </w:r>
      <w:r>
        <w:rPr>
          <w:rStyle w:val="12"/>
          <w:rFonts w:hint="eastAsia"/>
        </w:rPr>
        <w:fldChar w:fldCharType="end"/>
      </w:r>
      <w:r>
        <w:rPr>
          <w:rFonts w:hint="eastAsia"/>
        </w:rPr>
        <w:t>.0</w:t>
      </w:r>
    </w:p>
    <w:p/>
    <w:p>
      <w:r>
        <w:t>jdk版本需要</w:t>
      </w:r>
      <w:r>
        <w:rPr>
          <w:rFonts w:hint="eastAsia"/>
        </w:rPr>
        <w:t>8及以上</w:t>
      </w:r>
    </w:p>
    <w:p>
      <w:r>
        <w:drawing>
          <wp:inline distT="0" distB="0" distL="0" distR="0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1、首先修改项目的application.</w:t>
      </w:r>
      <w:r>
        <w:t>p</w:t>
      </w:r>
      <w:r>
        <w:rPr>
          <w:rFonts w:hint="eastAsia"/>
        </w:rPr>
        <w:t>roperties</w:t>
      </w:r>
    </w:p>
    <w:p>
      <w:r>
        <w:drawing>
          <wp:inline distT="0" distB="0" distL="0" distR="0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</w:t>
      </w:r>
      <w:r>
        <w:t>修改pom文件的配置</w:t>
      </w:r>
    </w:p>
    <w:p>
      <w:r>
        <w:t>将版本号改为服务器实际安装的版本</w:t>
      </w:r>
    </w:p>
    <w:p>
      <w:r>
        <w:drawing>
          <wp:inline distT="0" distB="0" distL="0" distR="0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3、项目启动</w:t>
      </w:r>
    </w:p>
    <w:p>
      <w:r>
        <w:rPr>
          <w:rFonts w:hint="eastAsia"/>
        </w:rPr>
        <w:t>如果不是在idea中打开项目 ， 则直接cd回项目 目 录： cd ${path}/rocketmq-console</w:t>
      </w:r>
      <w:r>
        <w:rPr>
          <w:rFonts w:hint="eastAsia"/>
        </w:rPr>
        <w:br w:type="textWrapping"/>
      </w:r>
      <w:r>
        <w:rPr>
          <w:rFonts w:hint="eastAsia"/>
        </w:rPr>
        <w:t>执行编译命令： mvn clean package -Dmaven.test.skip=true， 此时target文件夹下会生</w:t>
      </w:r>
      <w:r>
        <w:rPr>
          <w:rFonts w:hint="eastAsia"/>
        </w:rPr>
        <w:br w:type="textWrapping"/>
      </w:r>
      <w:r>
        <w:rPr>
          <w:rFonts w:hint="eastAsia"/>
        </w:rPr>
        <w:t>成rocketmq-console-ng-1 .0.0.jar， 在target目 录下， 执行java -jar rocketmq-consoleng-1 .0.0.jar启动console</w:t>
      </w:r>
    </w:p>
    <w:p/>
    <w:p>
      <w:pPr>
        <w:rPr>
          <w:rFonts w:ascii="微软雅黑" w:hAnsi="微软雅黑" w:eastAsia="微软雅黑"/>
          <w:color w:val="DF402A"/>
        </w:rPr>
      </w:pPr>
      <w:r>
        <w:rPr>
          <w:rFonts w:hint="eastAsia" w:ascii="微软雅黑" w:hAnsi="微软雅黑" w:eastAsia="微软雅黑"/>
          <w:color w:val="404040"/>
        </w:rPr>
        <w:t>如果是在idea中打开的项目 ， 直接点击</w:t>
      </w:r>
      <w:r>
        <w:rPr>
          <w:rFonts w:hint="eastAsia" w:ascii="微软雅黑" w:hAnsi="微软雅黑" w:eastAsia="微软雅黑"/>
          <w:color w:val="DF402A"/>
        </w:rPr>
        <w:t>spring-boot:run</w:t>
      </w:r>
    </w:p>
    <w:p>
      <w:r>
        <w:drawing>
          <wp:inline distT="0" distB="0" distL="0" distR="0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控制台的使用</w:t>
      </w:r>
    </w:p>
    <w:p>
      <w:r>
        <w:rPr>
          <w:rFonts w:hint="eastAsia"/>
          <w:b/>
        </w:rPr>
        <w:t>运维页面</w:t>
      </w:r>
      <w:r>
        <w:rPr>
          <w:rFonts w:hint="eastAsia"/>
          <w:b/>
        </w:rPr>
        <w:br w:type="textWrapping"/>
      </w:r>
      <w:r>
        <w:rPr>
          <w:rFonts w:hint="eastAsia"/>
        </w:rPr>
        <w:t>你可以修改这个服务使用的navesvr的地址</w:t>
      </w:r>
      <w:r>
        <w:rPr>
          <w:rFonts w:hint="eastAsia"/>
        </w:rPr>
        <w:br w:type="textWrapping"/>
      </w:r>
      <w:r>
        <w:rPr>
          <w:rFonts w:hint="eastAsia"/>
        </w:rPr>
        <w:t>你可以修改这个服务是否使用VIPChannel(如果你的mq server版本小于3.5.8，</w:t>
      </w:r>
      <w:r>
        <w:rPr>
          <w:rFonts w:hint="eastAsia"/>
        </w:rPr>
        <w:br w:type="textWrapping"/>
      </w:r>
      <w:r>
        <w:rPr>
          <w:rFonts w:hint="eastAsia"/>
        </w:rPr>
        <w:t>请设置不使用)</w:t>
      </w:r>
      <w:r>
        <w:rPr>
          <w:rFonts w:hint="eastAsia"/>
        </w:rPr>
        <w:br w:type="textWrapping"/>
      </w:r>
      <w:r>
        <w:rPr>
          <w:rFonts w:hint="eastAsia"/>
        </w:rPr>
        <w:t>驾驶舱</w:t>
      </w:r>
      <w:r>
        <w:rPr>
          <w:rFonts w:hint="eastAsia"/>
        </w:rPr>
        <w:br w:type="textWrapping"/>
      </w:r>
      <w:r>
        <w:rPr>
          <w:rFonts w:hint="eastAsia"/>
        </w:rPr>
        <w:t>查看broker的消息量（总量/5分钟图）</w:t>
      </w:r>
      <w:r>
        <w:rPr>
          <w:rFonts w:hint="eastAsia"/>
        </w:rPr>
        <w:br w:type="textWrapping"/>
      </w:r>
      <w:r>
        <w:rPr>
          <w:rFonts w:hint="eastAsia"/>
        </w:rPr>
        <w:t>查看单一主题的消息量（总量/趋势图）</w:t>
      </w:r>
      <w:r>
        <w:rPr>
          <w:rFonts w:hint="eastAsia"/>
        </w:rPr>
        <w:br w:type="textWrapping"/>
      </w:r>
      <w:r>
        <w:rPr>
          <w:rFonts w:hint="eastAsia"/>
        </w:rPr>
        <w:t>集群页面</w:t>
      </w:r>
      <w:r>
        <w:rPr>
          <w:rFonts w:hint="eastAsia"/>
        </w:rPr>
        <w:br w:type="textWrapping"/>
      </w:r>
      <w:r>
        <w:rPr>
          <w:rFonts w:hint="eastAsia"/>
        </w:rPr>
        <w:t>查看集群的分布情况</w:t>
      </w:r>
      <w:r>
        <w:rPr>
          <w:rFonts w:hint="eastAsia"/>
        </w:rPr>
        <w:br w:type="textWrapping"/>
      </w:r>
      <w:r>
        <w:rPr>
          <w:rFonts w:hint="eastAsia"/>
        </w:rPr>
        <w:t>cluster与broker关系</w:t>
      </w:r>
      <w:r>
        <w:rPr>
          <w:rFonts w:hint="eastAsia"/>
        </w:rPr>
        <w:br w:type="textWrapping"/>
      </w:r>
      <w:r>
        <w:rPr>
          <w:rFonts w:hint="eastAsia"/>
        </w:rPr>
        <w:t>broker</w:t>
      </w:r>
      <w:r>
        <w:rPr>
          <w:rFonts w:hint="eastAsia"/>
        </w:rPr>
        <w:br w:type="textWrapping"/>
      </w:r>
      <w:r>
        <w:rPr>
          <w:rFonts w:hint="eastAsia"/>
        </w:rPr>
        <w:t>查看broker具体信息/运行信息</w:t>
      </w:r>
      <w:r>
        <w:rPr>
          <w:rFonts w:hint="eastAsia"/>
        </w:rPr>
        <w:br w:type="textWrapping"/>
      </w:r>
      <w:r>
        <w:rPr>
          <w:rFonts w:hint="eastAsia"/>
        </w:rPr>
        <w:t>查看broker配置信息</w:t>
      </w:r>
      <w:r>
        <w:rPr>
          <w:rFonts w:hint="eastAsia"/>
        </w:rPr>
        <w:br w:type="textWrapping"/>
      </w:r>
      <w:r>
        <w:rPr>
          <w:rFonts w:hint="eastAsia"/>
        </w:rPr>
        <w:t>主题页面</w:t>
      </w:r>
      <w:r>
        <w:rPr>
          <w:rFonts w:hint="eastAsia"/>
        </w:rPr>
        <w:br w:type="textWrapping"/>
      </w:r>
      <w:r>
        <w:rPr>
          <w:rFonts w:hint="eastAsia"/>
        </w:rPr>
        <w:t>展示所有的主题，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筛选 普通/重试/死信 主题</w:t>
      </w:r>
      <w:r>
        <w:rPr>
          <w:rFonts w:hint="eastAsia"/>
        </w:rPr>
        <w:br w:type="textWrapping"/>
      </w:r>
      <w:r>
        <w:rPr>
          <w:rFonts w:hint="eastAsia"/>
        </w:rPr>
        <w:t>添加/更新主题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创建在哪几个cluster上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topicName 主题名</w:t>
      </w:r>
      <w:r>
        <w:rPr>
          <w:rFonts w:hint="eastAsia"/>
        </w:rPr>
        <w:br w:type="textWrapping"/>
      </w:r>
      <w:r>
        <w:rPr>
          <w:rFonts w:hint="eastAsia"/>
        </w:rPr>
        <w:t>writeQueueNums 写队列数量</w:t>
      </w:r>
      <w:r>
        <w:rPr>
          <w:rFonts w:hint="eastAsia"/>
        </w:rPr>
        <w:br w:type="textWrapping"/>
      </w:r>
      <w:r>
        <w:rPr>
          <w:rFonts w:hint="eastAsia"/>
        </w:rPr>
        <w:t>readQueueNums 读队列数量</w:t>
      </w:r>
      <w:r>
        <w:rPr>
          <w:rFonts w:hint="eastAsia"/>
        </w:rPr>
        <w:br w:type="textWrapping"/>
      </w:r>
      <w:r>
        <w:rPr>
          <w:rFonts w:hint="eastAsia"/>
        </w:rPr>
        <w:t>perm //2是写 4是读 6是读写</w:t>
      </w:r>
      <w:r>
        <w:rPr>
          <w:rFonts w:hint="eastAsia"/>
        </w:rPr>
        <w:br w:type="textWrapping"/>
      </w:r>
      <w:r>
        <w:rPr>
          <w:rFonts w:hint="eastAsia"/>
        </w:rPr>
        <w:t>状态 查询消息投递状态（投递到哪些broker/哪些queue/多少量等）</w:t>
      </w:r>
      <w:r>
        <w:rPr>
          <w:rFonts w:hint="eastAsia"/>
        </w:rPr>
        <w:br w:type="textWrapping"/>
      </w:r>
      <w:r>
        <w:rPr>
          <w:rFonts w:hint="eastAsia"/>
        </w:rPr>
        <w:t>路由 查看消息的路由（现在你发这个主题的消息会发往哪些broker， 对应</w:t>
      </w:r>
      <w:r>
        <w:rPr>
          <w:rFonts w:hint="eastAsia"/>
        </w:rPr>
        <w:br w:type="textWrapping"/>
      </w:r>
      <w:r>
        <w:rPr>
          <w:rFonts w:hint="eastAsia"/>
        </w:rPr>
        <w:t>broker的queue信息）</w:t>
      </w:r>
      <w:r>
        <w:rPr>
          <w:rFonts w:hint="eastAsia"/>
        </w:rPr>
        <w:br w:type="textWrapping"/>
      </w:r>
      <w:r>
        <w:rPr>
          <w:rFonts w:hint="eastAsia"/>
        </w:rPr>
        <w:t>CONSUMER管理（这个topic都被哪些group消费了， 消费情况何如）</w:t>
      </w:r>
      <w:r>
        <w:rPr>
          <w:rFonts w:hint="eastAsia"/>
        </w:rPr>
        <w:br w:type="textWrapping"/>
      </w:r>
      <w:r>
        <w:rPr>
          <w:rFonts w:hint="eastAsia"/>
        </w:rPr>
        <w:t>topic配置（查看变更当前的配置）</w:t>
      </w:r>
      <w:r>
        <w:rPr>
          <w:rFonts w:hint="eastAsia"/>
        </w:rPr>
        <w:br w:type="textWrapping"/>
      </w:r>
      <w:r>
        <w:rPr>
          <w:rFonts w:hint="eastAsia"/>
        </w:rPr>
        <w:t>发送消息（向这个主题发送一个测试消息）</w:t>
      </w:r>
      <w:r>
        <w:rPr>
          <w:rFonts w:hint="eastAsia"/>
        </w:rPr>
        <w:br w:type="textWrapping"/>
      </w:r>
      <w:r>
        <w:rPr>
          <w:rFonts w:hint="eastAsia"/>
        </w:rPr>
        <w:t>重置消费位点(分为在线和不在线两种情况， 不过都需要检查重置是否成功)</w:t>
      </w:r>
      <w:r>
        <w:rPr>
          <w:rFonts w:hint="eastAsia"/>
        </w:rPr>
        <w:br w:type="textWrapping"/>
      </w:r>
      <w:r>
        <w:rPr>
          <w:rFonts w:hint="eastAsia"/>
        </w:rPr>
        <w:t>删除主题 （会删除掉所有broker以及namesvr上的主题配置和路由信息）</w:t>
      </w:r>
      <w:r>
        <w:rPr>
          <w:rFonts w:hint="eastAsia"/>
        </w:rPr>
        <w:br w:type="textWrapping"/>
      </w:r>
      <w:r>
        <w:rPr>
          <w:rFonts w:hint="eastAsia"/>
        </w:rPr>
        <w:t>消费者页面</w:t>
      </w:r>
      <w:r>
        <w:rPr>
          <w:rFonts w:hint="eastAsia"/>
        </w:rPr>
        <w:br w:type="textWrapping"/>
      </w:r>
      <w:r>
        <w:rPr>
          <w:rFonts w:hint="eastAsia"/>
        </w:rPr>
        <w:t>展示所有的消费组，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刷新页面/每隔五秒定时刷新页面</w:t>
      </w:r>
      <w:r>
        <w:rPr>
          <w:rFonts w:hint="eastAsia"/>
        </w:rPr>
        <w:br w:type="textWrapping"/>
      </w:r>
      <w:r>
        <w:rPr>
          <w:rFonts w:hint="eastAsia"/>
        </w:rPr>
        <w:t>按照订阅组/数量/TPS/延迟 进行排序</w:t>
      </w:r>
      <w:r>
        <w:rPr>
          <w:rFonts w:hint="eastAsia"/>
        </w:rPr>
        <w:br w:type="textWrapping"/>
      </w:r>
      <w:r>
        <w:rPr>
          <w:rFonts w:hint="eastAsia"/>
        </w:rPr>
        <w:t>添加/更新消费组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创建在哪几个集群上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groupName 消费组名字</w:t>
      </w:r>
      <w:r>
        <w:rPr>
          <w:rFonts w:hint="eastAsia"/>
        </w:rPr>
        <w:br w:type="textWrapping"/>
      </w:r>
      <w:r>
        <w:rPr>
          <w:rFonts w:hint="eastAsia"/>
        </w:rPr>
        <w:t>consumeEnable //是否可以消费 FALSE的话将无法进行消费</w:t>
      </w:r>
      <w:r>
        <w:rPr>
          <w:rFonts w:hint="eastAsia"/>
        </w:rPr>
        <w:br w:type="textWrapping"/>
      </w:r>
      <w:r>
        <w:rPr>
          <w:rFonts w:hint="eastAsia"/>
        </w:rPr>
        <w:t>consumeBroadcastEnable //是否可以广播消费</w:t>
      </w:r>
      <w:r>
        <w:rPr>
          <w:rFonts w:hint="eastAsia"/>
        </w:rPr>
        <w:br w:type="textWrapping"/>
      </w:r>
      <w:r>
        <w:rPr>
          <w:rFonts w:hint="eastAsia"/>
        </w:rPr>
        <w:t>retryQueueNums //重试队列的大小</w:t>
      </w:r>
      <w:r>
        <w:rPr>
          <w:rFonts w:hint="eastAsia"/>
        </w:rPr>
        <w:br w:type="textWrapping"/>
      </w:r>
      <w:r>
        <w:rPr>
          <w:rFonts w:hint="eastAsia"/>
        </w:rPr>
        <w:t>brokerId //正常情况从哪消费</w:t>
      </w:r>
      <w:r>
        <w:rPr>
          <w:rFonts w:hint="eastAsia"/>
        </w:rPr>
        <w:br w:type="textWrapping"/>
      </w:r>
      <w:r>
        <w:rPr>
          <w:rFonts w:hint="eastAsia"/>
        </w:rPr>
        <w:t>whichBrokerWhenConsumeSlowly//出问题了从哪消费</w:t>
      </w:r>
      <w:r>
        <w:rPr>
          <w:rFonts w:hint="eastAsia"/>
        </w:rPr>
        <w:br w:type="textWrapping"/>
      </w:r>
      <w:r>
        <w:rPr>
          <w:rFonts w:hint="eastAsia"/>
        </w:rPr>
        <w:t>终端在线的消费客户端查看， 包括版本订阅信息和消费模式</w:t>
      </w:r>
      <w:r>
        <w:rPr>
          <w:rFonts w:hint="eastAsia"/>
        </w:rPr>
        <w:br w:type="textWrapping"/>
      </w:r>
      <w:r>
        <w:rPr>
          <w:rFonts w:hint="eastAsia"/>
        </w:rPr>
        <w:t>消费详情对应消费组的消费明细查看， 这个消费组订阅的所有Topic的消费情</w:t>
      </w:r>
      <w:r>
        <w:rPr>
          <w:rFonts w:hint="eastAsia"/>
        </w:rPr>
        <w:br w:type="textWrapping"/>
      </w:r>
      <w:r>
        <w:rPr>
          <w:rFonts w:hint="eastAsia"/>
        </w:rPr>
        <w:t>况， 每个queue对应的消费client查看（包括Retry消息）</w:t>
      </w:r>
      <w:r>
        <w:rPr>
          <w:rFonts w:hint="eastAsia"/>
        </w:rPr>
        <w:br w:type="textWrapping"/>
      </w:r>
      <w:r>
        <w:rPr>
          <w:rFonts w:hint="eastAsia"/>
        </w:rPr>
        <w:t>配置 查看变更消费组的配置</w:t>
      </w:r>
      <w:r>
        <w:rPr>
          <w:rFonts w:hint="eastAsia"/>
        </w:rPr>
        <w:br w:type="textWrapping"/>
      </w:r>
      <w:r>
        <w:rPr>
          <w:rFonts w:hint="eastAsia"/>
        </w:rPr>
        <w:t>删除 在指定的broker上删除消费组</w:t>
      </w:r>
      <w:r>
        <w:rPr>
          <w:rFonts w:hint="eastAsia"/>
        </w:rPr>
        <w:br w:type="textWrapping"/>
      </w:r>
      <w:r>
        <w:rPr>
          <w:rFonts w:hint="eastAsia"/>
        </w:rPr>
        <w:t>发布管理页面</w:t>
      </w:r>
      <w:r>
        <w:rPr>
          <w:rFonts w:hint="eastAsia"/>
        </w:rPr>
        <w:br w:type="textWrapping"/>
      </w:r>
      <w:r>
        <w:rPr>
          <w:rFonts w:hint="eastAsia"/>
        </w:rPr>
        <w:t>通过Topic和Group查询在线的消息生产者客户端</w:t>
      </w:r>
      <w:r>
        <w:rPr>
          <w:rFonts w:hint="eastAsia"/>
        </w:rPr>
        <w:br w:type="textWrapping"/>
      </w:r>
      <w:r>
        <w:rPr>
          <w:rFonts w:hint="eastAsia"/>
        </w:rPr>
        <w:t>信息包含客户端主机 版本</w:t>
      </w:r>
      <w:r>
        <w:rPr>
          <w:rFonts w:hint="eastAsia"/>
        </w:rPr>
        <w:br w:type="textWrapping"/>
      </w:r>
      <w:r>
        <w:rPr>
          <w:rFonts w:hint="eastAsia"/>
        </w:rPr>
        <w:t>消息查询页面</w:t>
      </w:r>
      <w:r>
        <w:rPr>
          <w:rFonts w:hint="eastAsia"/>
        </w:rPr>
        <w:br w:type="textWrapping"/>
      </w:r>
      <w:r>
        <w:rPr>
          <w:rFonts w:hint="eastAsia"/>
        </w:rPr>
        <w:t>根据Topic和时间区间查询 *由于数据量大 最多只会展示2000条， 多的会被忽略</w:t>
      </w:r>
      <w:r>
        <w:rPr>
          <w:rFonts w:hint="eastAsia"/>
        </w:rPr>
        <w:br w:type="textWrapping"/>
      </w:r>
      <w:r>
        <w:rPr>
          <w:rFonts w:hint="eastAsia"/>
        </w:rPr>
        <w:t>根据Topic和Key进行查询</w:t>
      </w:r>
    </w:p>
    <w:p/>
    <w:p>
      <w:pPr>
        <w:pStyle w:val="2"/>
        <w:rPr>
          <w:b w:val="0"/>
        </w:rPr>
      </w:pPr>
      <w:r>
        <w:rPr>
          <w:b w:val="0"/>
        </w:rPr>
        <w:t>2</w:t>
      </w:r>
      <w:r>
        <w:rPr>
          <w:rFonts w:hint="eastAsia"/>
          <w:b w:val="0"/>
        </w:rPr>
        <w:t>、</w:t>
      </w:r>
      <w:r>
        <w:rPr>
          <w:b w:val="0"/>
        </w:rPr>
        <w:t>rocketmq的使用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rocketmq基本概念与配置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rocketmq的基本</w:t>
      </w:r>
      <w:r>
        <w:rPr>
          <w:rFonts w:hint="eastAsia"/>
          <w:b w:val="0"/>
        </w:rPr>
        <w:t>概念</w:t>
      </w:r>
    </w:p>
    <w:p>
      <w:r>
        <w:t>1</w:t>
      </w:r>
      <w:r>
        <w:rPr>
          <w:rFonts w:hint="eastAsia"/>
        </w:rPr>
        <w:t>、消息模型</w:t>
      </w:r>
      <w:r>
        <w:rPr>
          <w:rFonts w:hint="eastAsia"/>
        </w:rPr>
        <w:br w:type="textWrapping"/>
      </w:r>
      <w:r>
        <w:rPr>
          <w:rFonts w:hint="eastAsia"/>
        </w:rPr>
        <w:t>RocketMQ主要由 Producer、Broker、Consumer 三部分组成， 其中Producer 负责生产消息， Consumer负责消费消息，Broker负责存储消息。</w:t>
      </w:r>
      <w:r>
        <w:rPr>
          <w:rFonts w:hint="eastAsia"/>
        </w:rPr>
        <w:br w:type="textWrapping"/>
      </w:r>
    </w:p>
    <w:p>
      <w:pPr>
        <w:rPr>
          <w:rFonts w:hint="eastAsia"/>
        </w:rPr>
      </w:pPr>
      <w:r>
        <w:rPr>
          <w:rFonts w:hint="eastAsia"/>
        </w:rPr>
        <w:t>2、消息生产者(producer)</w:t>
      </w:r>
      <w:r>
        <w:rPr>
          <w:rFonts w:hint="eastAsia"/>
        </w:rPr>
        <w:br w:type="textWrapping"/>
      </w:r>
      <w:r>
        <w:rPr>
          <w:rFonts w:hint="eastAsia"/>
        </w:rPr>
        <w:t>负责生产消息，一般由业务系统负责生产消息。一个消息生产者会把业务应用系统里产生的消息发送到broker服务器。RocketMQ提供多种发送方式，同步发送、异步发送、顺序发送、 单向发送。同步和异步方式均需要Broker返回确认信息，单向发送不需要。如果发送的是事务消息且原始生产者在发送之后崩溃，则Broker服务器会联系同一生产者组</w:t>
      </w:r>
    </w:p>
    <w:p>
      <w:r>
        <w:rPr>
          <w:rFonts w:hint="eastAsia"/>
        </w:rPr>
        <w:t>的其他生产者实例以提交或回溯消费。</w:t>
      </w:r>
      <w:r>
        <w:rPr>
          <w:rFonts w:hint="eastAsia"/>
        </w:rPr>
        <w:br w:type="textWrapping"/>
      </w:r>
    </w:p>
    <w:p>
      <w:r>
        <w:rPr>
          <w:rFonts w:hint="eastAsia"/>
        </w:rPr>
        <w:t>3、消息消费者（</w:t>
      </w:r>
      <w:r>
        <w:t>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负责消费消息，一般是后台系统负责异步消费。一个消息消费者会从Broker服务器拉取消息、并将其提供给应用程序。从用户应用的角度而言提供了两种消费形式：拉取式消费(pull consumer)、推动式消费(push consumer)。</w:t>
      </w:r>
      <w:r>
        <w:rPr>
          <w:rFonts w:hint="eastAsia"/>
        </w:rPr>
        <w:br w:type="textWrapping"/>
      </w:r>
    </w:p>
    <w:p>
      <w:r>
        <w:rPr>
          <w:rFonts w:hint="eastAsia"/>
        </w:rPr>
        <w:t>4、主题（Topic）</w:t>
      </w:r>
      <w:r>
        <w:rPr>
          <w:rFonts w:hint="eastAsia"/>
        </w:rPr>
        <w:br w:type="textWrapping"/>
      </w:r>
      <w:r>
        <w:rPr>
          <w:rFonts w:hint="eastAsia"/>
        </w:rPr>
        <w:t>表示一类消息的集合，每个主题包含若干条消息，每条消息只能属于一个主题，是RocketMQ进行消息订阅的基本单位。</w:t>
      </w:r>
      <w:r>
        <w:rPr>
          <w:rFonts w:hint="eastAsia"/>
        </w:rPr>
        <w:br w:type="textWrapping"/>
      </w:r>
    </w:p>
    <w:p>
      <w:r>
        <w:rPr>
          <w:rFonts w:hint="eastAsia"/>
        </w:rPr>
        <w:t>5、代理服务器（</w:t>
      </w:r>
      <w:r>
        <w:t>Broker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中转角色，负责存储消息、转发消息。代理服务器在RocketMQ系统中负责接收从生产者发送来的消息并存储、同时为消费者的拉取请求作准备。代理服务器也存储消息相关的元数据，包括消费者组、消费进度偏移和主题和队列消息等。</w:t>
      </w:r>
      <w:r>
        <w:rPr>
          <w:rFonts w:hint="eastAsia"/>
        </w:rPr>
        <w:br w:type="textWrapping"/>
      </w:r>
    </w:p>
    <w:p>
      <w:r>
        <w:rPr>
          <w:rFonts w:hint="eastAsia"/>
        </w:rPr>
        <w:t>6、名字服务（</w:t>
      </w:r>
      <w:r>
        <w:t>Name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名称服务充当路由消息的提供者。生产者或消费者能够通过名字服务查找各主题相应的Broker IP列表。 多个Namesrv实例组成集群， 但相互独立， 没有信息交换。</w:t>
      </w:r>
      <w:r>
        <w:rPr>
          <w:rFonts w:hint="eastAsia"/>
        </w:rPr>
        <w:br w:type="textWrapping"/>
      </w:r>
    </w:p>
    <w:p>
      <w:r>
        <w:t>7</w:t>
      </w:r>
      <w:r>
        <w:rPr>
          <w:rFonts w:hint="eastAsia"/>
        </w:rPr>
        <w:t>、拉取式消费（</w:t>
      </w:r>
      <w:r>
        <w:t>Pull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Consumer消费的一种类型，应用通常主动调用Consumer的拉消息方法从Broker服务器拉消息、主动权由应用控制。一旦获取了批量消息，应用就会启动消费过程。</w:t>
      </w:r>
      <w:r>
        <w:rPr>
          <w:rFonts w:hint="eastAsia"/>
        </w:rPr>
        <w:br w:type="textWrapping"/>
      </w:r>
    </w:p>
    <w:p>
      <w:r>
        <w:t xml:space="preserve">8 </w:t>
      </w:r>
      <w:r>
        <w:rPr>
          <w:rFonts w:hint="eastAsia"/>
        </w:rPr>
        <w:t>、推动式消费（</w:t>
      </w:r>
      <w:r>
        <w:t>Push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Consumer消费的一种类型，该模式下Broker收到数据后会主动推送给消费端，该消费模式一般实时性较高。</w:t>
      </w:r>
      <w:r>
        <w:rPr>
          <w:rFonts w:hint="eastAsia"/>
        </w:rPr>
        <w:br w:type="textWrapping"/>
      </w:r>
    </w:p>
    <w:p>
      <w:r>
        <w:t>9</w:t>
      </w:r>
      <w:r>
        <w:rPr>
          <w:rFonts w:hint="eastAsia"/>
        </w:rPr>
        <w:t>、 生产者组（</w:t>
      </w:r>
      <w:r>
        <w:t>Producer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同一类Producer的集合，这类Producer发送同一类消息且发送逻辑一致。如果发送的是事物消息且原始生产者在发送之后崩溃，则Broker服务器会联系同一生产者组的其他生产者实例以提交或回溯消费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消费已经消费过的消息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</w:t>
      </w:r>
      <w:r>
        <w:rPr>
          <w:rFonts w:hint="eastAsia"/>
        </w:rPr>
        <w:br w:type="textWrapping"/>
      </w:r>
    </w:p>
    <w:p>
      <w:r>
        <w:t xml:space="preserve">10 </w:t>
      </w:r>
      <w:r>
        <w:rPr>
          <w:rFonts w:hint="eastAsia"/>
        </w:rPr>
        <w:t>、 消费者组（</w:t>
      </w:r>
      <w:r>
        <w:t>Consumer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同一类Consumer的集合，这类Consumer通常消费同一类消息且消费逻辑一致。消费者组使得在消息消费方面，实现负载均衡和容错的目标变得非常容易。要注意的是，消费者组的消费者实例必须订阅完全相同的Topic。 RocketMQ 支持两种消息模式：集群消费（Clustering）和广播消费（Broadcasting） 。</w:t>
      </w:r>
      <w:r>
        <w:rPr>
          <w:rFonts w:hint="eastAsia"/>
        </w:rPr>
        <w:br w:type="textWrapping"/>
      </w:r>
    </w:p>
    <w:p>
      <w:r>
        <w:t>当新建一个消费组时</w:t>
      </w:r>
      <w:r>
        <w:rPr>
          <w:rFonts w:hint="eastAsia"/>
        </w:rPr>
        <w:t>，</w:t>
      </w:r>
      <w:r>
        <w:t>需要指定</w:t>
      </w:r>
      <w:r>
        <w:rPr>
          <w:rFonts w:hint="eastAsia"/>
        </w:rPr>
        <w:t>是否需要消费已经存在于</w:t>
      </w:r>
      <w:r>
        <w:t>Broker</w:t>
      </w:r>
      <w:r>
        <w:rPr>
          <w:rFonts w:hint="eastAsia"/>
        </w:rPr>
        <w:t>中的历史消息，具体的消费组设置，默认值为</w:t>
      </w:r>
      <w:r>
        <w:rPr>
          <w:rFonts w:ascii="Consolas" w:hAnsi="Consolas"/>
          <w:color w:val="990055"/>
          <w:sz w:val="22"/>
        </w:rPr>
        <w:t>CONSUME_FROM_LAST_OFFSET</w:t>
      </w:r>
      <w:r>
        <w:t>忽略历史消息</w:t>
      </w:r>
    </w:p>
    <w:p>
      <w:r>
        <w:rPr>
          <w:rFonts w:hint="eastAsia"/>
        </w:rPr>
        <w:t>************</w:t>
      </w:r>
      <w:r>
        <w:t>此处需要验证如果新建一个新的消费组是否会消费历史消息</w:t>
      </w:r>
    </w:p>
    <w:p>
      <w:r>
        <w:drawing>
          <wp:inline distT="0" distB="0" distL="0" distR="0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t xml:space="preserve">11 </w:t>
      </w:r>
      <w:r>
        <w:rPr>
          <w:rFonts w:hint="eastAsia"/>
        </w:rPr>
        <w:t>、集群消费（</w:t>
      </w:r>
      <w:r>
        <w:t>Clustering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集群消费模式下,相同Consumer Group的每个Consumer实例平均分摊消息。</w:t>
      </w:r>
      <w:r>
        <w:rPr>
          <w:rFonts w:hint="eastAsia"/>
          <w:lang w:val="en-US" w:eastAsia="zh-CN"/>
        </w:rPr>
        <w:t>需要注意的是如果消费组内不同的consumer监听的topic不同，则分发消息时只能将消息分发给监听当前topic的消费者</w:t>
      </w:r>
    </w:p>
    <w:p>
      <w:r>
        <w:rPr>
          <w:rFonts w:hint="eastAsia"/>
          <w:lang w:val="en-US" w:eastAsia="zh-CN"/>
        </w:rPr>
        <w:t>集群模式分为普通集群模式、Dledger高可用集群模式，普通模式下所有实例的角色是固定的，无法主从切换，不能实现高可用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r>
        <w:t xml:space="preserve">12 </w:t>
      </w:r>
      <w:r>
        <w:rPr>
          <w:rFonts w:hint="eastAsia"/>
        </w:rPr>
        <w:t>、广播消费（</w:t>
      </w:r>
      <w:r>
        <w:t>Broadcasting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广播消费模式下， 相同Consumer Group的每个Consumer实例都接收全量的消息。</w:t>
      </w:r>
      <w:r>
        <w:rPr>
          <w:rFonts w:hint="eastAsia"/>
        </w:rPr>
        <w:br w:type="textWrapping"/>
      </w:r>
    </w:p>
    <w:p>
      <w:r>
        <w:t>13</w:t>
      </w:r>
      <w:r>
        <w:rPr>
          <w:rFonts w:hint="eastAsia"/>
        </w:rPr>
        <w:t>、普通顺序消息（</w:t>
      </w:r>
      <w:r>
        <w:t>Normal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普通顺序消费模式下，消费者通过同一个消费队列收到的消息是有顺序的，不同消息队</w:t>
      </w:r>
      <w:r>
        <w:rPr>
          <w:rFonts w:hint="eastAsia"/>
        </w:rPr>
        <w:br w:type="textWrapping"/>
      </w:r>
      <w:r>
        <w:rPr>
          <w:rFonts w:hint="eastAsia"/>
        </w:rPr>
        <w:t>列收到的消息则可能是无顺序的。</w:t>
      </w:r>
      <w:r>
        <w:rPr>
          <w:rFonts w:hint="eastAsia"/>
        </w:rPr>
        <w:br w:type="textWrapping"/>
      </w:r>
      <w:r>
        <w:t>14</w:t>
      </w:r>
      <w:r>
        <w:rPr>
          <w:rFonts w:hint="eastAsia"/>
        </w:rPr>
        <w:t>、严格顺序消息（</w:t>
      </w:r>
      <w:r>
        <w:t>Strictly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严格顺序消息模式下，消费者收到的所有消息均是有顺序的。</w:t>
      </w:r>
      <w:r>
        <w:rPr>
          <w:rFonts w:hint="eastAsia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t>15</w:t>
      </w:r>
      <w:r>
        <w:rPr>
          <w:rFonts w:hint="eastAsia"/>
        </w:rPr>
        <w:t>、消息（</w:t>
      </w:r>
      <w:r>
        <w:t>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消息系统所传输信息的物理载体，生产和消费数据的最小单位，每条消息必须属于一个主题。 RocketMQ中每个消息拥有唯一的Message ID， 且可以携带具有业务标识的Key。系统提供了通过Message ID和Key查询消息的功能。</w:t>
      </w:r>
      <w:r>
        <w:rPr>
          <w:rFonts w:hint="eastAsia"/>
          <w:lang w:val="en-US" w:eastAsia="zh-CN"/>
        </w:rPr>
        <w:t>新版本的消息如果重试则生成新的</w:t>
      </w:r>
      <w:r>
        <w:rPr>
          <w:rFonts w:hint="eastAsia"/>
        </w:rPr>
        <w:t>Message ID</w:t>
      </w:r>
    </w:p>
    <w:p/>
    <w:p>
      <w:r>
        <w:t>16</w:t>
      </w:r>
      <w:r>
        <w:rPr>
          <w:rFonts w:hint="eastAsia"/>
        </w:rPr>
        <w:t>、标签（</w:t>
      </w:r>
      <w:r>
        <w:t>Tag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为消息设置的标志，用于同一主题下区分不同类型的消息。来自同一业务单元的消息，可以根据不同业务目的在同一主题下设置不同标签。 标签能够有效地保持代码的清晰度和连贯性，并优化RocketMQ提供的查询系统。消费者可以根据Tag实现对不同子主题的不同消费逻辑，实现更好的扩展性。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rocketmq各模块的基本配置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1、broker</w:t>
      </w:r>
      <w:r>
        <w:rPr>
          <w:b w:val="0"/>
        </w:rPr>
        <w:t xml:space="preserve"> 配置参数</w:t>
      </w:r>
    </w:p>
    <w:tbl>
      <w:tblPr>
        <w:tblStyle w:val="8"/>
        <w:tblW w:w="9464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2693"/>
        <w:gridCol w:w="2410"/>
        <w:gridCol w:w="393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9464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Broker配置参数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broker的服务端口号，作为对producer和consumer使用服务的端口号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namesrv的ip地址。</w:t>
            </w:r>
          </w:p>
          <w:p>
            <w:r>
              <w:rPr>
                <w:rFonts w:ascii="宋体" w:hAnsi="宋体" w:eastAsia="宋体" w:cs="宋体"/>
              </w:rPr>
              <w:t>格式: ip:port;ip:port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broker所在的机器ip，默认不用设置，如果机器有多个网卡，需要手动设置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作用为一组master与slave通过brokerName是否相同来标示，通过brokerId来区分master还是slave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整个broker集群的名字，创建topic时需要指定。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0:master 非0:slave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同集群内不可重复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消费队列存储路径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commitLog每个文件的大小，默认1G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删除文件时间点，默认凌晨 4点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文件保留时间，默认72小时.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 的角色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主要用于控制主从之间数据同步的</w:t>
            </w:r>
          </w:p>
          <w:p>
            <w:r>
              <w:rPr>
                <w:rFonts w:ascii="宋体" w:hAnsi="宋体" w:eastAsia="宋体" w:cs="宋体"/>
              </w:rPr>
              <w:t>ASYNC_MASTER 异步复制Master</w:t>
            </w:r>
          </w:p>
          <w:p>
            <w:r>
              <w:rPr>
                <w:rFonts w:ascii="宋体" w:hAnsi="宋体" w:eastAsia="宋体" w:cs="宋体"/>
              </w:rPr>
              <w:t>SYNC_MASTER 同步双写Master</w:t>
            </w:r>
          </w:p>
          <w:p>
            <w:r>
              <w:rPr>
                <w:rFonts w:ascii="宋体" w:hAnsi="宋体" w:eastAsia="宋体" w:cs="宋体"/>
              </w:rPr>
              <w:t>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刷盘方式</w:t>
            </w:r>
          </w:p>
          <w:p>
            <w:r>
              <w:rPr>
                <w:rFonts w:ascii="宋体" w:hAnsi="宋体" w:eastAsia="宋体" w:cs="宋体"/>
              </w:rPr>
              <w:t>ASYNC_FLUSH 异步刷盘</w:t>
            </w:r>
          </w:p>
          <w:p>
            <w:r>
              <w:rPr>
                <w:rFonts w:ascii="宋体" w:hAnsi="宋体" w:eastAsia="宋体" w:cs="宋体"/>
              </w:rPr>
              <w:t>SYNC_FLUSH 同步刷盘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是否自动创建topic。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是否允许Broker自动创建订阅组，建议线下开启，线上关闭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是否拒绝事务消息接入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是否从web服务器获取Name Server地址，针对大规模的Broker集群建议使用这种方式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消息索引存储路径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checkpoint文件存储路径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abort文件存储路径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是否开启消息索引功能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是否提供安全的消息索引机制，索引保证不丢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在Slave上直接设置Master地址，默认从Name Server上自动获取，也可以手工强制配置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是否开启过滤查询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Consumer参数配置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3261"/>
        <w:gridCol w:w="1808"/>
        <w:gridCol w:w="26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</w:trPr>
        <w:tc>
          <w:tcPr>
            <w:tcW w:w="7620" w:type="dxa"/>
            <w:gridSpan w:val="4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DefaultMQProducer、TransactionMQProducer、DefaultMQPushConsumer、</w:t>
            </w:r>
          </w:p>
          <w:p>
            <w:r>
              <w:rPr>
                <w:rFonts w:ascii="宋体" w:hAnsi="宋体" w:eastAsia="宋体" w:cs="宋体"/>
              </w:rPr>
              <w:t>DefaultMQPullConsumer都继承与ClientConfig类，</w:t>
            </w:r>
          </w:p>
          <w:p>
            <w:r>
              <w:rPr>
                <w:rFonts w:ascii="宋体" w:hAnsi="宋体" w:eastAsia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>
            <w:r>
              <w:rPr>
                <w:rFonts w:ascii="宋体" w:hAnsi="宋体" w:eastAsia="宋体" w:cs="宋体"/>
              </w:rPr>
              <w:t>例如namesrvAddr这个参数可以这样配置，其他参数同理。</w:t>
            </w:r>
          </w:p>
          <w:p>
            <w:r>
              <w:rPr>
                <w:rFonts w:ascii="宋体" w:hAnsi="宋体" w:eastAsia="宋体" w:cs="宋体"/>
              </w:rPr>
              <w:t>producer.setNamesrvAddr("192.168.0.1:9876");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■客户端的公共配置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Name Server地址列表，多个NameServer地址用分号隔开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客户端本机IP地址，某些机器会发生无法识别客户端IP地址情况，需要应用在代码中强制指定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通信层异步回调线程数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轮询Name Server间隔时间，单位毫秒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向Broker发送心跳间隔时间，单位毫秒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持久化Consumer消费进度间隔时间，单位毫秒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主要是</w:t>
            </w:r>
            <w:r>
              <w:rPr>
                <w:rFonts w:hint="eastAsia" w:ascii="宋体" w:hAnsi="宋体" w:eastAsia="宋体" w:cs="宋体"/>
              </w:rPr>
              <w:t>消费者消费到哪条消息的偏移量，即将消费成功的消息会传到broker，类似于ack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Producer配置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76"/>
        <w:gridCol w:w="2042"/>
        <w:gridCol w:w="2703"/>
        <w:gridCol w:w="201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1620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Producer配置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6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Producer组名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多个Producer如果属于一个应用，发送同样的消息，则应该将它们归为同一组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在发送消息时，自动创建服务器不存在的topic，需要指定Key。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sendMsgTimeout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发送消息超时时间，单位毫秒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消息Body超过多大开始压缩（Consumer收到消息会自动解压缩），单位字节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如果发送消息返回sendResult，但是sendStatus!=SEND_OK，是否重试发送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客户端限制的消息大小，超过报错，同时服务端也会限制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事务消息回查监听器，如果发送事务消息，必须设置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8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5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Broker回查Producer事务状态时，Producer本地缓冲请求队列大小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Push Consumer配置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934"/>
        <w:gridCol w:w="2747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8306" w:type="dxa"/>
            <w:gridSpan w:val="3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</w:rPr>
              <w:t>Push Consumer配置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1、集群消费(CLSUTER)</w:t>
            </w:r>
          </w:p>
          <w:p>
            <w:r>
              <w:rPr>
                <w:rFonts w:ascii="宋体" w:hAnsi="宋体" w:eastAsia="宋体" w:cs="宋体"/>
              </w:rPr>
              <w:t>2、广播消费(BROADCASTING)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consumeFromWhere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Consumer启动后，默认从什么位置开始消费</w:t>
            </w:r>
          </w:p>
          <w:p>
            <w:r>
              <w:rPr>
                <w:rFonts w:ascii="宋体" w:hAnsi="宋体" w:eastAsia="宋体" w:cs="宋体"/>
              </w:rPr>
              <w:t>1、CONSUME_FROM_LAST_OFFSET：默认策略，从该队列最尾开始消费，即跳过历史消息</w:t>
            </w:r>
          </w:p>
          <w:p>
            <w:r>
              <w:rPr>
                <w:rFonts w:ascii="宋体" w:hAnsi="宋体" w:eastAsia="宋体" w:cs="宋体"/>
              </w:rPr>
              <w:t>2、CONSUME_FROM_FIRST_OFFSET：从队列最开始开始消费，即历史消息（还储存在broker的）全部消费一遍</w:t>
            </w:r>
          </w:p>
          <w:p>
            <w:r>
              <w:rPr>
                <w:rFonts w:ascii="宋体" w:hAnsi="宋体" w:eastAsia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订阅关系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消息监听器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单队列并行消费允许的最大跨度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拉消息本地队列缓存消息最大数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批量消费，一次消费多少条消息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批量拉消息，一次最多拉多少条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Pull consumer 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2551"/>
        <w:gridCol w:w="289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brokerSuspendMaxTimeMillis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长轮询，Consumer拉消息请求在Broker挂起最长时间，单位毫秒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长轮询，Consumer拉消息请求在Broker挂起超过指定时间，客户端认为超时，单位毫秒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非长轮询，拉消息超时时间，单位毫秒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</w:t>
            </w:r>
          </w:p>
          <w:p>
            <w:r>
              <w:rPr>
                <w:rFonts w:ascii="宋体" w:hAnsi="宋体" w:eastAsia="宋体" w:cs="宋体"/>
              </w:rPr>
              <w:t>2、广播消费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监听队列变化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注册的topic集合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Message数据结构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7"/>
        <w:gridCol w:w="1471"/>
        <w:gridCol w:w="1440"/>
        <w:gridCol w:w="37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8522" w:type="dxa"/>
            <w:gridSpan w:val="4"/>
            <w:vAlign w:val="center"/>
          </w:tcPr>
          <w:p>
            <w:r>
              <w:rPr>
                <w:rFonts w:ascii="宋体" w:hAnsi="宋体" w:eastAsia="宋体" w:cs="宋体"/>
              </w:rPr>
              <w:t>Message数据结构各个字段都可以通过get、set方式访问，例如访问topic：</w:t>
            </w:r>
          </w:p>
          <w:p>
            <w:r>
              <w:rPr>
                <w:rFonts w:ascii="宋体" w:hAnsi="宋体" w:eastAsia="宋体" w:cs="宋体"/>
              </w:rPr>
              <w:t>msg.getTopic();</w:t>
            </w:r>
          </w:p>
          <w:p>
            <w:r>
              <w:rPr>
                <w:rFonts w:ascii="宋体" w:hAnsi="宋体" w:eastAsia="宋体" w:cs="宋体"/>
              </w:rPr>
              <w:t>msg.setTopic("test");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字段名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必填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Topic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线下环境不需要申请，线上环境需要申请后才能使用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Body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二进制形式，序列化由应用决定，Producer与Consumer要协商好序列化形式。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Tags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Keys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代表这条消息的业务关键词，服务器会根据keys创建哈希索引，设置后，可以再Console系统根据Topic、Keys来查询消息，由于是哈希索引，请尽可能保证key唯一，例如订单号，商品ID等。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Flag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完全由应用来设置，RocketMQ不做干预。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DelayTimeLevel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消息延时级别，0表示不延时，大于0会延时特定的时间才会被消费。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WaitStoreMsgOK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表示消息是否在服务器落盘后才返回应答。</w:t>
            </w:r>
          </w:p>
        </w:tc>
      </w:tr>
    </w:tbl>
    <w:p/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rocketmq的使用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rocketmq消息发送与刷盘</w:t>
      </w:r>
    </w:p>
    <w:p>
      <w:r>
        <w:drawing>
          <wp:inline distT="0" distB="0" distL="0" distR="0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Sync：同步的发送方式，会等待发送结果后才返回</w:t>
      </w:r>
    </w:p>
    <w:p>
      <w:r>
        <w:drawing>
          <wp:inline distT="0" distB="0" distL="0" distR="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Async：异步的发送方式，发送完后，立刻返回。Client 在拿到 Broker 的响应结果后，会回调指定的callback. 这个API也可以指定Timeout，不指定也是默认的3000ms.</w:t>
      </w:r>
    </w:p>
    <w:p>
      <w:r>
        <w:drawing>
          <wp:inline distT="0" distB="0" distL="0" distR="0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Oneway：</w:t>
      </w:r>
      <w:r>
        <w:rPr>
          <w:rFonts w:hint="eastAsia"/>
          <w:lang w:val="en-US" w:eastAsia="zh-CN"/>
        </w:rPr>
        <w:t>单向发送</w:t>
      </w:r>
      <w:r>
        <w:rPr>
          <w:rFonts w:hint="eastAsia"/>
        </w:rPr>
        <w:t>比较简单，发出去后，什么都不管直接返回。</w:t>
      </w:r>
    </w:p>
    <w:p>
      <w:r>
        <w:drawing>
          <wp:inline distT="0" distB="0" distL="0" distR="0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同步与刷盘</w:t>
      </w:r>
      <w:r>
        <w:rPr>
          <w:rFonts w:hint="eastAsia"/>
        </w:rPr>
        <w:t>：</w:t>
      </w:r>
    </w:p>
    <w:p>
      <w:r>
        <w:t>Rocketmq只有master broker能接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接收成功之后会将消息同步给slave broker</w:t>
      </w:r>
      <w:r>
        <w:rPr>
          <w:rFonts w:hint="eastAsia"/>
        </w:rPr>
        <w:t>，</w:t>
      </w:r>
      <w:r>
        <w:t>并且进行落</w:t>
      </w:r>
      <w:r>
        <w:rPr>
          <w:rFonts w:hint="eastAsia"/>
        </w:rPr>
        <w:t>盘操作</w:t>
      </w:r>
    </w:p>
    <w:p/>
    <w:p>
      <w:r>
        <w:rPr>
          <w:rFonts w:hint="eastAsia"/>
          <w:b/>
        </w:rPr>
        <w:t>FLUSH_DISK_TIMEOUT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消息发送成功但是服务器刷盘超时。此时消息已经进入服务器队列（内存） ，只有服务</w:t>
      </w:r>
      <w:r>
        <w:rPr>
          <w:rFonts w:hint="eastAsia"/>
        </w:rPr>
        <w:br w:type="textWrapping"/>
      </w:r>
      <w:r>
        <w:rPr>
          <w:rFonts w:hint="eastAsia"/>
        </w:rPr>
        <w:t>器宕机，消息才会丢失。 消息存储配置参数中可以设置刷盘方式和同步刷盘时间长度， 如果Broker服务器设置了刷盘方式为同步刷盘， 即FlushDiskType=SYNC_FLUSH（默认为异步</w:t>
      </w:r>
      <w:r>
        <w:rPr>
          <w:rFonts w:hint="eastAsia"/>
        </w:rPr>
        <w:br w:type="textWrapping"/>
      </w:r>
      <w:r>
        <w:rPr>
          <w:rFonts w:hint="eastAsia"/>
        </w:rPr>
        <w:t>刷盘方式），当Broker服务器未在同步刷盘时间内（默认为5s）完成刷盘，则将返回该状态——刷盘超时。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FLUSH_SLAVE_TIMEOUT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消息发送成功，但是服务器同步到Slave时超时。此时消息已经进入服务器队列，只有服务器宕机，消息才会丢失。如果Broker服务器的角色是同步Master， 即SYNC_MASTER（默认是异步Master即ASYNC_MASTER） ，并且从Broker服务器未在同步刷盘时间（默认为5秒） 内完成与主服务器的同步，则将返回该状态——数据同步到Slave服务器超时。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SLAVE_NOT_AVAILABLE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消息发送成功，但是此时Slave不可用。如果Broker服务器的角色是同步Master，即SYNC_MASTER（默认是异步Master服务器即ASYNC_MASTER） ，但没有配置slaveBroker服务器，则将返回该状态——无Slave服务器可用。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顺序消息</w:t>
      </w:r>
    </w:p>
    <w:p>
      <w:r>
        <w:rPr>
          <w:rFonts w:hint="eastAsia"/>
        </w:rPr>
        <w:t>消息有序指的是可以按照消息的发送顺序来消费(FIFO)。 RocketMQ可以严格的保证消息有序，可以分为分区有序或者全局有序。</w:t>
      </w:r>
      <w:r>
        <w:rPr>
          <w:rFonts w:hint="eastAsia"/>
        </w:rPr>
        <w:br w:type="textWrapping"/>
      </w:r>
    </w:p>
    <w:p>
      <w:r>
        <w:rPr>
          <w:rFonts w:hint="eastAsia"/>
        </w:rPr>
        <w:t>顺序消费的原理解析，在默认的情况下消息发送会采取Round Robin轮询方式把消息发送到不同的queue(分区队列)；而消费消息的时候从多个queue上拉取消息，这种情况发送和消费是不能保证顺序。但是如果控制发送的顺序消息只依次发送到同一个queue中，消费的时候只从这个queue上依次拉取，则就保证了顺序。当发送和消费参与的queue只有一个， 则是全局有序；如果多个queue参与，则为分区有序，即相对每个queue，消息都是有序的。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下面用订单进行分区有序的示例。一个订单的顺序流程是：创建、付款、推送、完成。订单号相同的消息会被先后发送到同一个队列中，消费时，同一个OrderId获取到的肯定是同一个队列。</w:t>
      </w:r>
    </w:p>
    <w:p>
      <w:r>
        <w:drawing>
          <wp:inline distT="0" distB="0" distL="0" distR="0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实现顺序消费需要生产端使用rocketMQTemplate.asyncSendOrderly()发送顺序消息，同时rocketMQTemplate的队列选择器使用自定义的，保证一直使用同一队列，消费者监听器要使用顺序消费类型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278765"/>
            <wp:effectExtent l="0" t="0" r="635" b="10795"/>
            <wp:docPr id="87" name="图片 87" descr="16590004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659000415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延时消息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>
        <w:rPr>
          <w:b/>
        </w:rPr>
        <w:t>Rocketmq 延时消息的流程</w:t>
      </w:r>
    </w:p>
    <w:p>
      <w:r>
        <w:rPr>
          <w:rFonts w:hint="eastAsia"/>
        </w:rPr>
        <w:t>producer端设置消息delayLevel延迟级别，消息属性DELAY中存储了对应了延时级别</w:t>
      </w:r>
    </w:p>
    <w:p>
      <w:r>
        <w:rPr>
          <w:rFonts w:hint="eastAsia"/>
        </w:rPr>
        <w:t>broker端收到消息后，判断延时消息延迟级别，如果大于0，则备份消息原始topic，queueId，并将消息topic改为延时消息队列特定topic(SCHEDULE_TOPIC)，queueId改为延时级别-1</w:t>
      </w:r>
    </w:p>
    <w:p>
      <w:r>
        <w:rPr>
          <w:rFonts w:hint="eastAsia"/>
        </w:rPr>
        <w:t>mq服务端ScheduleMessageService中，为每一个延迟级别单独设置一个定时器，定时(每隔1秒)拉取对应延迟级别的消费队列</w:t>
      </w:r>
    </w:p>
    <w:p>
      <w:r>
        <w:rPr>
          <w:rFonts w:hint="eastAsia"/>
        </w:rPr>
        <w:t>根据消费偏移量offset从commitLog中解析出对应消息</w:t>
      </w:r>
    </w:p>
    <w:p>
      <w:r>
        <w:rPr>
          <w:rFonts w:hint="eastAsia"/>
        </w:rPr>
        <w:t>从消息tagsCode中解析出消息应当被投递的时间，与当前时间做比较，判断是否应该进行投递若到达了投递时间，则构建一个新的消息，并从消息属性中恢复出原始的topic，queueId，并清除消息延迟属性，</w:t>
      </w:r>
      <w:r>
        <w:rPr>
          <w:rFonts w:hint="eastAsia"/>
          <w:lang w:val="en-US" w:eastAsia="zh-CN"/>
        </w:rPr>
        <w:t>重</w:t>
      </w:r>
      <w:r>
        <w:rPr>
          <w:rFonts w:hint="eastAsia"/>
        </w:rPr>
        <w:t>新进行消息投递</w:t>
      </w:r>
    </w:p>
    <w:p/>
    <w:p>
      <w:pPr>
        <w:rPr>
          <w:b/>
        </w:rPr>
      </w:pPr>
      <w:r>
        <w:rPr>
          <w:rFonts w:hint="eastAsia"/>
          <w:b/>
        </w:rPr>
        <w:t>2、延时队列存在的问题</w:t>
      </w:r>
    </w:p>
    <w:p>
      <w:r>
        <w:t>Rcoketmq延迟队列的实现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</w:t>
      </w:r>
      <w:r>
        <w:rPr>
          <w:b w:val="0"/>
        </w:rPr>
        <w:t>延时任务源码分析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1、设置消息的延时级别</w:t>
      </w:r>
    </w:p>
    <w:p>
      <w:pPr>
        <w:rPr>
          <w:b/>
        </w:rPr>
      </w:pPr>
      <w:r>
        <w:drawing>
          <wp:inline distT="0" distB="0" distL="0" distR="0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现在RocketMq并不支持任意时间的延时，需要设置几个固定的延时等级，从1 s到2h分别对应着等级1 到18消息消费失败会进入延时消息队列，消息发送时间与设置的延时等级和重试次数有关。</w:t>
      </w:r>
    </w:p>
    <w:p/>
    <w:p>
      <w:r>
        <w:rPr>
          <w:rFonts w:hint="eastAsia"/>
        </w:rPr>
        <w:t>2、延时级别在commitLog这种被引用处理</w:t>
      </w:r>
    </w:p>
    <w:p>
      <w:r>
        <w:drawing>
          <wp:inline distT="0" distB="0" distL="0" distR="0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在该类中主要做了两步处理</w:t>
      </w:r>
      <w:r>
        <w:rPr>
          <w:rFonts w:hint="eastAsia"/>
        </w:rPr>
        <w:t>：</w:t>
      </w:r>
    </w:p>
    <w:p>
      <w:r>
        <w:rPr>
          <w:rFonts w:hint="eastAsia"/>
        </w:rPr>
        <w:t>1</w:t>
      </w:r>
      <w:r>
        <w:t>.替换消息的topic为特定延时消息topic，queueId为delayLevel-1</w:t>
      </w:r>
    </w:p>
    <w:p>
      <w:r>
        <w:rPr>
          <w:rFonts w:hint="eastAsia"/>
        </w:rPr>
        <w:t>2</w:t>
      </w:r>
      <w:r>
        <w:t>.备份消息原有的topic，queueId，方便后面重新取出进行消息投递</w:t>
      </w:r>
    </w:p>
    <w:p/>
    <w:p>
      <w:r>
        <w:t>CommitLog中还有一个关键点在checkMessageAndReturnSize中</w:t>
      </w:r>
    </w:p>
    <w:p>
      <w:r>
        <w:drawing>
          <wp:inline distT="0" distB="0" distL="0" distR="0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延时消息的tagsCode存储的的是消息应该被投递的时间，具体后面消息调度发送会介绍</w:t>
      </w:r>
    </w:p>
    <w:p/>
    <w:p>
      <w:r>
        <w:rPr>
          <w:rFonts w:hint="eastAsia"/>
        </w:rPr>
        <w:t>计算消息投递时间的方法computeDeliverTimestamp如下，delayLevelTable是一个key为延迟级别，value为延迟级别对应的延迟时间(毫秒)的一个map，即 消息投递时间 = 消息存储时间+延迟时间</w:t>
      </w:r>
    </w:p>
    <w:p>
      <w:r>
        <w:drawing>
          <wp:inline distT="0" distB="0" distL="0" distR="0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延时消息定时投递相关具体实现代码在ScheduleMessageService中，先看下变量定义</w:t>
      </w:r>
    </w:p>
    <w:p>
      <w:r>
        <w:drawing>
          <wp:inline distT="0" distB="0" distL="0" distR="0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Start方法</w:t>
      </w:r>
    </w:p>
    <w:p>
      <w:r>
        <w:rPr>
          <w:rFonts w:hint="eastAsia"/>
        </w:rPr>
        <w:t>1</w:t>
      </w:r>
      <w:r>
        <w:t>.遍历延时级别map，为每个延时级别创建一个DeliverDelayedMessageTimerTask定时任务，并设置指定offset，第一次调度延时为FIRST_DELAY_TIME，即1s</w:t>
      </w:r>
    </w:p>
    <w:p>
      <w:r>
        <w:rPr>
          <w:rFonts w:hint="eastAsia"/>
        </w:rPr>
        <w:t>2</w:t>
      </w:r>
      <w:r>
        <w:t>.每隔10秒持久化延时消息消费进度</w:t>
      </w:r>
    </w:p>
    <w:p/>
    <w:p>
      <w:r>
        <w:drawing>
          <wp:inline distT="0" distB="0" distL="0" distR="0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延时消息调度</w:t>
      </w:r>
      <w:r>
        <w:rPr>
          <w:rFonts w:hint="eastAsia"/>
        </w:rPr>
        <w:t>：</w:t>
      </w:r>
    </w:p>
    <w:p>
      <w:r>
        <w:t>延时消息定时器调度核心，在于DeliverDelayedMessageTimerTask的任务执行方法executeOnTimeup中，先看下整体结构，代码较长，步骤说明直接写在代码Todo中</w:t>
      </w:r>
    </w:p>
    <w:p>
      <w:r>
        <w:drawing>
          <wp:inline distT="0" distB="0" distL="0" distR="0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再具体看下找到延迟级别对应消费队列，并且从offset获取到指定消费位点消息的情况，即if (bufferCQ != null)的代码块中的内容</w:t>
      </w:r>
    </w:p>
    <w:p>
      <w:r>
        <w:drawing>
          <wp:inline distT="0" distB="0" distL="0" distR="0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核心逻辑就是取出tagCode(延时消息持久化时，tagsCode存储的是消息投递时间)，解析成消息投递时间，与当前时间戳做差，判断是否应该进行消息投递，具体进行消息投递的方法，在if (countdown &lt;= 0)中，看下代码</w:t>
      </w:r>
    </w:p>
    <w:p>
      <w:r>
        <w:drawing>
          <wp:inline distT="0" distB="0" distL="0" distR="0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重新构建投递消息的关键点在于messageTimeup中，其构建了一个新的消息，并从延时消息属性中恢复出了原有的topic，queueId，再调用putMessage重新进行投递</w:t>
      </w:r>
    </w:p>
    <w:p>
      <w:r>
        <w:drawing>
          <wp:inline distT="0" distB="0" distL="0" distR="0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.4 批量消息发送</w:t>
      </w:r>
    </w:p>
    <w:p/>
    <w:p>
      <w:r>
        <w:t>ListSplitter工具类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使用ListSplitter工具类控制i消息集合的大小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>消息时直接发送消息的集合。工具类应该是官方提供的</w:t>
      </w:r>
    </w:p>
    <w:p/>
    <w:p>
      <w:r>
        <w:rPr>
          <w:rFonts w:hint="eastAsia"/>
        </w:rPr>
        <w:t>批量发送消息能显著提高传递小消息的性能。 限制是这些批量消息应该有相同的</w:t>
      </w:r>
      <w:r>
        <w:rPr>
          <w:rFonts w:hint="eastAsia"/>
        </w:rPr>
        <w:br w:type="textWrapping"/>
      </w:r>
      <w:r>
        <w:rPr>
          <w:rFonts w:hint="eastAsia"/>
        </w:rPr>
        <w:t>topic， 相同的waitStoreMsgOK， 而且不能是延时消息。 此外， 这一批消息的总大小不应超过4MB。 rocketmq建议每次批量消息大小大概在1 MB。</w:t>
      </w:r>
      <w:r>
        <w:rPr>
          <w:rFonts w:hint="eastAsia"/>
        </w:rPr>
        <w:br w:type="textWrapping"/>
      </w:r>
      <w:r>
        <w:rPr>
          <w:rFonts w:hint="eastAsia"/>
        </w:rPr>
        <w:t>当消息大小超过4MB时， 需要将消息进行分割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.5 消息过滤</w:t>
      </w:r>
    </w:p>
    <w:p>
      <w:r>
        <w:t>首先开启rocketmq的消息过滤功能</w:t>
      </w:r>
      <w:r>
        <w:rPr>
          <w:rFonts w:hint="eastAsia"/>
        </w:rPr>
        <w:t>，</w:t>
      </w:r>
      <w:r>
        <w:t>配置文件中添加</w:t>
      </w:r>
    </w:p>
    <w:p>
      <w:r>
        <w:drawing>
          <wp:inline distT="0" distB="0" distL="0" distR="0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大多数情况下， 可以通过TAG来选择您想要的消息</w:t>
      </w:r>
    </w:p>
    <w:p>
      <w:r>
        <w:drawing>
          <wp:inline distT="0" distB="0" distL="0" distR="0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消费者将接收包含TAGA或TAGB或TAGC的消息。但是限制是一个消息只能有一个标签， 这对于复杂的场景可能不起作用。在这种情况下，可以使用SQL表达式筛选消息。 SQL特性可以通过发送消息时的属性来进行计算。在RocketMQ定义的语法下，可以实现一些简单的逻辑。下面是一个例子</w:t>
      </w:r>
    </w:p>
    <w:p>
      <w:r>
        <w:drawing>
          <wp:inline distT="0" distB="0" distL="0" distR="0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S</w:t>
      </w:r>
      <w:r>
        <w:rPr>
          <w:rFonts w:hint="eastAsia"/>
        </w:rPr>
        <w:t>ql的基本语法</w:t>
      </w:r>
    </w:p>
    <w:p>
      <w:r>
        <w:drawing>
          <wp:inline distT="0" distB="0" distL="0" distR="0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85"/>
        <w:gridCol w:w="3770"/>
        <w:gridCol w:w="34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nil"/>
              <w:left w:val="nil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语法</w:t>
            </w:r>
          </w:p>
        </w:tc>
        <w:tc>
          <w:tcPr>
            <w:tcW w:w="2168" w:type="pct"/>
            <w:tcBorders>
              <w:top w:val="nil"/>
              <w:left w:val="single" w:color="DFDFDF" w:sz="6" w:space="0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说明</w:t>
            </w:r>
          </w:p>
        </w:tc>
        <w:tc>
          <w:tcPr>
            <w:tcW w:w="1977" w:type="pct"/>
            <w:tcBorders>
              <w:top w:val="nil"/>
              <w:left w:val="single" w:color="DFDFDF" w:sz="6" w:space="0"/>
              <w:bottom w:val="nil"/>
              <w:right w:val="nil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示例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判断属性不存在。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a IS NULL</w:t>
            </w:r>
            <w:r>
              <w:rPr>
                <w:rFonts w:hint="default"/>
                <w:lang w:val="en-US" w:eastAsia="zh-CN"/>
              </w:rPr>
              <w:t> ：属性a不存在。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NOT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NULL：属性a存在。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&lt;=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 可转化为数字的字符串也被认为是数字。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100：属性a存在且属性a的值大于100。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'abc'：错误示例，abc为字符串，不能用于比较大小。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用于比较数字，不能用于比较字符串，否则Consumer客户端启动会报错。等价于&gt;= xxx AND &lt;= xxx。表示属性值在两个数字之间。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BETWEEN 10 AND 100)：属性a存在且属性a的值大于等于10且小于等于100。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NOT 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用于比较数字，不能用于比较字符串，否则Consumer客户端启动会报错。等价于&lt; xxx OR &gt; xxx，表示属性值在两个值的区间之外。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NOT BETWEEN 10 AND 100)：属性a存在且属性a的值小于10或大于100。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IN (xxx, xxx)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表示属性的值在某个集合内。集合的元素只能是字符串。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IN ('abc', 'def'))：属性a存在且属性a的值为abc或def。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&lt;&gt;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等于和不等于。可用于比较数字和字符串。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= 'abc' OR a&lt;&gt;'def')：属性a存在且属性a的值为abc或a的值不为def。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AND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OR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逻辑与和逻辑或。可用于组合任意简单的逻辑判断，需要将每个逻辑判断内容放入括号内。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a &gt; 100) OR (b IS NULL)：属性a存在且属性a的值大于100或属性b不存在。</w:t>
            </w:r>
          </w:p>
        </w:tc>
      </w:tr>
    </w:tbl>
    <w:p/>
    <w:p/>
    <w:p>
      <w:r>
        <w:drawing>
          <wp:inline distT="0" distB="0" distL="0" distR="0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Rocketmq更强大的功能是可以自定义过滤器</w:t>
      </w:r>
    </w:p>
    <w:p>
      <w:r>
        <w:drawing>
          <wp:inline distT="0" distB="0" distL="0" distR="0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将开发好的</w:t>
      </w:r>
      <w:r>
        <w:rPr>
          <w:rFonts w:hint="eastAsia"/>
        </w:rPr>
        <w:t>过</w:t>
      </w:r>
      <w:r>
        <w:t>虑器放在resource包下</w:t>
      </w:r>
      <w:r>
        <w:rPr>
          <w:rFonts w:hint="eastAsia"/>
        </w:rPr>
        <w:t>，</w:t>
      </w:r>
      <w:r>
        <w:t>在程序中主动加载过滤器并使用</w:t>
      </w:r>
    </w:p>
    <w:p>
      <w:r>
        <w:drawing>
          <wp:inline distT="0" distB="0" distL="0" distR="0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.6 事物消息</w:t>
      </w:r>
    </w:p>
    <w:p>
      <w:r>
        <w:rPr>
          <w:rFonts w:hint="eastAsia"/>
          <w:b/>
        </w:rPr>
        <w:t>事务消息</w:t>
      </w:r>
      <w:r>
        <w:rPr>
          <w:rFonts w:hint="eastAsia"/>
        </w:rPr>
        <w:t xml:space="preserve">：消息队列 </w:t>
      </w:r>
      <w:r>
        <w:t xml:space="preserve">MQ </w:t>
      </w:r>
      <w:r>
        <w:rPr>
          <w:rFonts w:hint="eastAsia"/>
        </w:rPr>
        <w:t xml:space="preserve">提供类似 </w:t>
      </w:r>
      <w:r>
        <w:t xml:space="preserve">X/Open XA </w:t>
      </w:r>
      <w:r>
        <w:rPr>
          <w:rFonts w:hint="eastAsia"/>
        </w:rPr>
        <w:t>的分布式事务功能，通过消息队列</w:t>
      </w:r>
      <w:r>
        <w:t>MQ</w:t>
      </w:r>
      <w:r>
        <w:rPr>
          <w:rFonts w:hint="eastAsia"/>
        </w:rPr>
        <w:t>事务消息能达到分布式事务的最终一致。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半事务消息</w:t>
      </w:r>
      <w:r>
        <w:rPr>
          <w:rFonts w:hint="eastAsia"/>
        </w:rPr>
        <w:t>：暂不能投递的消息，发送方已经成功地将消息发送到了消息队列</w:t>
      </w:r>
      <w:r>
        <w:t xml:space="preserve">MQ </w:t>
      </w:r>
      <w:r>
        <w:rPr>
          <w:rFonts w:hint="eastAsia"/>
        </w:rPr>
        <w:t>服务端， 但是服务端未收到生产者对该消息的二次确认，此时该消息被标记成</w:t>
      </w:r>
      <w:r>
        <w:t>“</w:t>
      </w:r>
      <w:r>
        <w:rPr>
          <w:rFonts w:hint="eastAsia"/>
        </w:rPr>
        <w:t>暂不能投递</w:t>
      </w:r>
      <w:r>
        <w:t>”</w:t>
      </w:r>
      <w:r>
        <w:rPr>
          <w:rFonts w:hint="eastAsia"/>
        </w:rPr>
        <w:t>状态， 处于该种状态下的消息即半事务消息。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消息回查</w:t>
      </w:r>
      <w:r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>
        <w:rPr>
          <w:rFonts w:hint="eastAsia"/>
        </w:rPr>
        <w:t>服务端通过扫描发现某条消息长期处于</w:t>
      </w:r>
      <w:r>
        <w:t>“</w:t>
      </w:r>
      <w:r>
        <w:rPr>
          <w:rFonts w:hint="eastAsia"/>
        </w:rPr>
        <w:t>半事务消息</w:t>
      </w:r>
      <w:r>
        <w:t>”</w:t>
      </w:r>
      <w:r>
        <w:rPr>
          <w:rFonts w:hint="eastAsia"/>
        </w:rPr>
        <w:t>时，需要主动向消息生产者询问该消息的最终状态（</w:t>
      </w:r>
      <w:r>
        <w:t xml:space="preserve">Commit </w:t>
      </w:r>
      <w:r>
        <w:rPr>
          <w:rFonts w:hint="eastAsia"/>
        </w:rPr>
        <w:t xml:space="preserve">或是 </w:t>
      </w:r>
      <w:r>
        <w:t>Rollback</w:t>
      </w:r>
      <w:r>
        <w:rPr>
          <w:rFonts w:hint="eastAsia"/>
        </w:rPr>
        <w:t>），该询问过程即消息回查</w:t>
      </w:r>
    </w:p>
    <w:p/>
    <w:p/>
    <w:p>
      <w:r>
        <w:t>事物消息的三种状态</w:t>
      </w:r>
    </w:p>
    <w:p>
      <w:r>
        <w:drawing>
          <wp:inline distT="0" distB="0" distL="0" distR="0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事物消息的整体流程</w:t>
      </w:r>
    </w:p>
    <w:p>
      <w:r>
        <w:drawing>
          <wp:inline distT="0" distB="0" distL="0" distR="0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事物消息发送的具体步骤</w:t>
      </w:r>
      <w:r>
        <w:rPr>
          <w:rFonts w:hint="eastAsia"/>
          <w:b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、发送方将半事务消息发送至消息队列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服务端将消息持久化成功之后，向发送方返回</w:t>
      </w:r>
      <w:r>
        <w:rPr>
          <w:rFonts w:ascii="Consolas" w:hAnsi="Consolas" w:eastAsia="新宋体"/>
          <w:color w:val="41464B"/>
          <w:sz w:val="22"/>
        </w:rPr>
        <w:t>Ack</w:t>
      </w:r>
      <w:r>
        <w:rPr>
          <w:rFonts w:hint="eastAsia" w:ascii="新宋体" w:hAnsi="新宋体" w:eastAsia="新宋体"/>
          <w:color w:val="41464B"/>
          <w:sz w:val="22"/>
        </w:rPr>
        <w:t>确认消息已经发送成功，此时消息为半事务消息。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>、发送方开始执行本地事务逻辑。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hAnsi="Consolas" w:eastAsia="新宋体"/>
          <w:color w:val="41464B"/>
          <w:sz w:val="22"/>
        </w:rPr>
        <w:t xml:space="preserve">Commit </w:t>
      </w:r>
      <w:r>
        <w:rPr>
          <w:rFonts w:hint="eastAsia" w:ascii="新宋体" w:hAnsi="新宋体" w:eastAsia="新宋体"/>
          <w:color w:val="41464B"/>
          <w:sz w:val="22"/>
        </w:rPr>
        <w:t xml:space="preserve">或是 </w:t>
      </w:r>
      <w:r>
        <w:rPr>
          <w:rFonts w:ascii="Consolas" w:hAnsi="Consolas" w:eastAsia="新宋体"/>
          <w:color w:val="41464B"/>
          <w:sz w:val="22"/>
        </w:rPr>
        <w:t>Rollback</w:t>
      </w:r>
      <w:r>
        <w:rPr>
          <w:rFonts w:hint="eastAsia" w:ascii="新宋体" w:hAnsi="新宋体" w:eastAsia="新宋体"/>
          <w:color w:val="41464B"/>
          <w:sz w:val="22"/>
        </w:rPr>
        <w:t>） ， 服务端收到</w:t>
      </w:r>
      <w:r>
        <w:rPr>
          <w:rFonts w:ascii="Consolas" w:hAnsi="Consolas" w:eastAsia="新宋体"/>
          <w:color w:val="41464B"/>
          <w:sz w:val="22"/>
        </w:rPr>
        <w:t>Commit</w:t>
      </w:r>
      <w:r>
        <w:rPr>
          <w:rFonts w:hint="eastAsia" w:ascii="新宋体" w:hAnsi="新宋体" w:eastAsia="新宋体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hAnsi="Consolas" w:eastAsia="新宋体"/>
          <w:color w:val="41464B"/>
          <w:sz w:val="22"/>
        </w:rPr>
        <w:t xml:space="preserve">Rollback </w:t>
      </w:r>
      <w:r>
        <w:rPr>
          <w:rFonts w:hint="eastAsia" w:ascii="新宋体" w:hAnsi="新宋体" w:eastAsia="新宋体"/>
          <w:color w:val="41464B"/>
          <w:sz w:val="22"/>
        </w:rPr>
        <w:t>状态则删除半事务消息， 订阅方将不会接受该消息。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事物消息的回查步骤如下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 在断网或者是应用重启的特殊情况下，上述步骤</w:t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、发送方收到消息回查后，需要检查对应消息的本地事务执行的最终结果。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hAnsi="新宋体" w:eastAsia="新宋体"/>
          <w:color w:val="41464B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对半事务消息进行操作。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事物消息的限制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、事务消息不支持延时消息和批量消息。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hAnsi="Consolas" w:eastAsia="新宋体"/>
          <w:color w:val="990055"/>
          <w:sz w:val="22"/>
        </w:rPr>
        <w:t xml:space="preserve">15 </w:t>
      </w:r>
      <w:r>
        <w:rPr>
          <w:rFonts w:hint="eastAsia" w:ascii="新宋体" w:hAnsi="新宋体" w:eastAsia="新宋体"/>
          <w:color w:val="41464B"/>
          <w:sz w:val="22"/>
        </w:rPr>
        <w:t xml:space="preserve">次，但是用户可以通过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配置文件的 </w:t>
      </w:r>
      <w:r>
        <w:rPr>
          <w:rFonts w:ascii="Consolas" w:hAnsi="Consolas" w:eastAsia="新宋体"/>
          <w:color w:val="41464B"/>
          <w:sz w:val="22"/>
        </w:rPr>
        <w:t>transactionCheckMax</w:t>
      </w:r>
      <w:r>
        <w:rPr>
          <w:rFonts w:hint="eastAsia" w:ascii="新宋体" w:hAnsi="新宋体" w:eastAsia="新宋体"/>
          <w:color w:val="41464B"/>
          <w:sz w:val="22"/>
        </w:rPr>
        <w:t xml:space="preserve">参数来修改此限制。如果已经检查某条消息超过 </w:t>
      </w:r>
      <w:r>
        <w:rPr>
          <w:rFonts w:ascii="Consolas" w:hAnsi="Consolas" w:eastAsia="新宋体"/>
          <w:color w:val="990055"/>
          <w:sz w:val="22"/>
        </w:rPr>
        <w:t xml:space="preserve">N </w:t>
      </w:r>
      <w:r>
        <w:rPr>
          <w:rFonts w:hint="eastAsia" w:ascii="新宋体" w:hAnsi="新宋体" w:eastAsia="新宋体"/>
          <w:color w:val="41464B"/>
          <w:sz w:val="22"/>
        </w:rPr>
        <w:t>次的话（</w:t>
      </w:r>
      <w:r>
        <w:rPr>
          <w:rFonts w:ascii="Consolas" w:hAnsi="Consolas" w:eastAsia="新宋体"/>
          <w:color w:val="990055"/>
          <w:sz w:val="22"/>
        </w:rPr>
        <w:t>N</w:t>
      </w:r>
      <w:r>
        <w:rPr>
          <w:rFonts w:ascii="Consolas" w:hAnsi="Consolas" w:eastAsia="新宋体"/>
          <w:color w:val="9A6E3A"/>
          <w:sz w:val="22"/>
        </w:rPr>
        <w:t xml:space="preserve">= </w:t>
      </w:r>
      <w:r>
        <w:rPr>
          <w:rFonts w:ascii="Consolas" w:hAnsi="Consolas" w:eastAsia="新宋体"/>
          <w:color w:val="41464B"/>
          <w:sz w:val="22"/>
        </w:rPr>
        <w:t xml:space="preserve">transactionCheckMax </w:t>
      </w:r>
      <w:r>
        <w:rPr>
          <w:rFonts w:hint="eastAsia" w:ascii="新宋体" w:hAnsi="新宋体" w:eastAsia="新宋体"/>
          <w:color w:val="41464B"/>
          <w:sz w:val="22"/>
        </w:rPr>
        <w:t xml:space="preserve">）则 </w:t>
      </w:r>
      <w:r>
        <w:rPr>
          <w:rFonts w:ascii="Consolas" w:hAnsi="Consolas" w:eastAsia="新宋体"/>
          <w:color w:val="41464B"/>
          <w:sz w:val="22"/>
        </w:rPr>
        <w:t>Broker</w:t>
      </w:r>
      <w:r>
        <w:rPr>
          <w:rFonts w:hint="eastAsia" w:ascii="新宋体" w:hAnsi="新宋体" w:eastAsia="新宋体"/>
          <w:color w:val="41464B"/>
          <w:sz w:val="22"/>
        </w:rPr>
        <w:t xml:space="preserve">将丢弃此消息，并在默认情况下同时打印错误日 志。用户可以通过重写 </w:t>
      </w:r>
      <w:r>
        <w:rPr>
          <w:rFonts w:ascii="Consolas" w:hAnsi="Consolas" w:eastAsia="新宋体"/>
          <w:color w:val="41464B"/>
          <w:sz w:val="22"/>
        </w:rPr>
        <w:t>AbstractTransactionCheckListener</w:t>
      </w:r>
      <w:r>
        <w:rPr>
          <w:rFonts w:hint="eastAsia" w:ascii="新宋体" w:hAnsi="新宋体" w:eastAsia="新宋体"/>
          <w:color w:val="41464B"/>
          <w:sz w:val="22"/>
        </w:rPr>
        <w:t>类来修改这个行为。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、事务消息将在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配置文件中的参数 </w:t>
      </w: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hAnsi="Consolas" w:eastAsia="新宋体"/>
          <w:color w:val="990055"/>
          <w:sz w:val="22"/>
        </w:rPr>
        <w:t>CHECK_IMMUNITY_TIME_IN_SECONDS</w:t>
      </w:r>
      <w:r>
        <w:rPr>
          <w:rFonts w:hint="eastAsia" w:ascii="新宋体" w:hAnsi="新宋体" w:eastAsia="新宋体"/>
          <w:color w:val="41464B"/>
          <w:sz w:val="22"/>
        </w:rPr>
        <w:t>来改变这个限制，</w:t>
      </w:r>
      <w:r>
        <w:rPr>
          <w:rFonts w:ascii="新宋体" w:hAnsi="新宋体" w:eastAsia="新宋体"/>
          <w:color w:val="41464B"/>
          <w:sz w:val="22"/>
        </w:rPr>
        <w:tab/>
      </w:r>
      <w:r>
        <w:rPr>
          <w:rFonts w:hint="eastAsia" w:ascii="新宋体" w:hAnsi="新宋体" w:eastAsia="新宋体"/>
          <w:color w:val="41464B"/>
          <w:sz w:val="22"/>
        </w:rPr>
        <w:t xml:space="preserve">该参数优先于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>参数。</w:t>
      </w:r>
    </w:p>
    <w:p>
      <w:pPr>
        <w:numPr>
          <w:ilvl w:val="0"/>
          <w:numId w:val="1"/>
        </w:numPr>
        <w:rPr>
          <w:rFonts w:hint="eastAsia"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事务性消息可能不止一次被检查或消费。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5</w:t>
      </w:r>
      <w:r>
        <w:rPr>
          <w:rFonts w:hint="eastAsia" w:ascii="新宋体" w:hAnsi="新宋体" w:eastAsia="新宋体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hAnsi="Consolas" w:eastAsia="新宋体"/>
          <w:color w:val="41464B"/>
          <w:sz w:val="22"/>
        </w:rPr>
        <w:t xml:space="preserve">RocketMQ </w:t>
      </w:r>
      <w:r>
        <w:rPr>
          <w:rFonts w:hint="eastAsia" w:ascii="新宋体" w:hAnsi="新宋体" w:eastAsia="新宋体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6</w:t>
      </w:r>
      <w:r>
        <w:rPr>
          <w:rFonts w:hint="eastAsia" w:ascii="新宋体" w:hAnsi="新宋体" w:eastAsia="新宋体"/>
          <w:color w:val="41464B"/>
          <w:sz w:val="22"/>
        </w:rPr>
        <w:t>、事务消息的</w:t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不能与其他类型消息的生产者</w:t>
      </w:r>
      <w:r>
        <w:rPr>
          <w:rFonts w:ascii="Consolas" w:hAnsi="Consolas" w:eastAsia="新宋体"/>
          <w:color w:val="990055"/>
          <w:sz w:val="22"/>
        </w:rPr>
        <w:t>ID</w:t>
      </w:r>
      <w:r>
        <w:rPr>
          <w:rFonts w:hint="eastAsia" w:ascii="新宋体" w:hAnsi="新宋体" w:eastAsia="新宋体"/>
          <w:color w:val="41464B"/>
          <w:sz w:val="22"/>
        </w:rPr>
        <w:t>共享。与其他类型的消息不同，事务消息允许反向查询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 xml:space="preserve">服务器能通过它们的生产者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查询到消费者。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新宋体" w:hAnsi="新宋体" w:eastAsia="新宋体"/>
          <w:color w:val="41464B"/>
          <w:sz w:val="22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事务消息的原理：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producer端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首先发送事务消息，如果消息发送失败，直接给broker发送回滚状态，如果发送成功，会首先执行监听器内的执行本地事务的逻辑，并将执行的结果发送到broker，如果本地事务执行成功，则提交事务，将消息发送到主题进行消费，如果本地事务执行不成功则通过broker回查重复的执行回查逻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492500"/>
            <wp:effectExtent l="0" t="0" r="11430" b="1270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Broker收到消息后，在TransactionalMessageBridge处理半事务消息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color w:val="41464B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740535"/>
            <wp:effectExtent l="0" t="0" r="12065" b="1206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Broker检查半事务消息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TransactionalMessageCheckService服务中启动了一个定时器，定时从事务消息queue中读出所有待反查的事务消息。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.7 rocketmq的重试机制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一个消费者绑定一个队列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多个消费组怎么绑定队列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重试分为生产者重试与消费者重试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生产者重试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  <w:r>
        <w:rPr>
          <w:rFonts w:ascii="新宋体" w:hAnsi="新宋体" w:eastAsia="新宋体"/>
          <w:color w:val="41464B"/>
          <w:sz w:val="22"/>
        </w:rPr>
        <w:t>暂时未发现重试机制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只发送一次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如果收不到落盘的ack就会报错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hint="eastAsia" w:ascii="新宋体" w:hAnsi="新宋体" w:eastAsia="新宋体"/>
          <w:color w:val="41464B"/>
          <w:sz w:val="22"/>
          <w:lang w:eastAsia="zh-CN"/>
        </w:rPr>
      </w:pPr>
      <w:r>
        <w:rPr>
          <w:rFonts w:ascii="新宋体" w:hAnsi="新宋体" w:eastAsia="新宋体"/>
          <w:color w:val="41464B"/>
          <w:sz w:val="22"/>
        </w:rPr>
        <w:t>可以获取消息的重试次数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只要不返回CONSUME_SUCCESS,broker就默认消息没有消费成功</w:t>
      </w:r>
      <w:r>
        <w:rPr>
          <w:rFonts w:hint="eastAsia" w:ascii="新宋体" w:hAnsi="新宋体" w:eastAsia="新宋体"/>
          <w:color w:val="41464B"/>
          <w:sz w:val="22"/>
          <w:lang w:eastAsia="zh-CN"/>
        </w:rPr>
        <w:t>，RECONSUME_LATER 、返回null抛出异常都会触发重试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41464B"/>
          <w:sz w:val="22"/>
          <w:lang w:val="en-US" w:eastAsia="zh-CN"/>
        </w:rPr>
      </w:pPr>
      <w:r>
        <w:rPr>
          <w:rFonts w:hint="eastAsia" w:ascii="新宋体" w:hAnsi="新宋体" w:eastAsia="新宋体"/>
          <w:color w:val="41464B"/>
          <w:sz w:val="22"/>
          <w:lang w:val="en-US" w:eastAsia="zh-CN"/>
        </w:rPr>
        <w:t>消息重试的最大次数为16次，具体为</w:t>
      </w:r>
    </w:p>
    <w:p>
      <w:r>
        <w:drawing>
          <wp:inline distT="0" distB="0" distL="114300" distR="114300">
            <wp:extent cx="5268595" cy="2645410"/>
            <wp:effectExtent l="0" t="0" r="8255" b="254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可以通过consumer.setMaxReconsumeTimes(20);设置重试次数，如果重试次数大于16次，则每次的重试时间均为2小时，consumer每次重启会覆盖相同group下的consumer的配置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死信队列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条消息消费失败，RocketMQ就会自动进行消息重试。而如果消息超过最大重试次数，RocketMQ就会认为这个消息有问题。但是此时，RocketMQ不会立刻将这个有问题的消息丢弃，而会将其发送到这个消费者组对应的一种特殊队列：死信队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死信队列的名称是%DLQ%+ConsumGroup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死信队列的特征：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一个死信队列对应一个ConsumGroup，而不是对应某个消费者实例。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如果一个ConsumeGroup没有产生死信队列，RocketMQ就不会为其创建相应的死信队列。</w:t>
      </w:r>
    </w:p>
    <w:p>
      <w:pP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一个死信队列包含了这个ConsumeGroup里的所有死信消息，而不区分该消息属于哪个Topic。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死信队列中的消息不会再被消费者正常消费。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死信队列的有效期跟正常消息相同。默认3天，对应broker.conf中的fileReservedTime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属性。超过这个最长时间的消息都会被删除，而不管消息是否消费过。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通常，一条消息进入了死信队列，意味着消息在消费处理的过程中出现了比较严重的错误，并且无法自行恢复。此时，一般需要人工去查看死信队列中的消息，对错误原因进行排查。然后对死信消息进行处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理，比如转发到正常的Topic重新进行消费，或者丢弃。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注：默认创建出来的死信队列，他里面的消息是无法读取的，在控制台和消费者中都无法读取。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这是因为这些默认的死信队列，他们的权限perm被设置成了2:禁读(这个权限有三种 2:禁读，4:禁写,6:可读可写)。需要手动将死信队列的权限配置成6，才能被消费(可以通过mqadmin指定或者web控制台)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springboot 整合rocketMq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快速开始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</w:t>
      </w:r>
    </w:p>
    <w:p>
      <w:r>
        <w:drawing>
          <wp:inline distT="0" distB="0" distL="114300" distR="114300">
            <wp:extent cx="5274310" cy="2397125"/>
            <wp:effectExtent l="0" t="0" r="2540" b="317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配置：</w:t>
      </w:r>
    </w:p>
    <w:p>
      <w:r>
        <w:drawing>
          <wp:inline distT="0" distB="0" distL="114300" distR="114300">
            <wp:extent cx="3657600" cy="1238250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生产者开发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消费者开发比较简单，直接使用rocketMqTemplate注入后发送消息即可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发送消息的类型主要有三种同步发送、异步发送、oneWay发送，在这属性下还有顺序发送，接收消费者返回信息的发送方式（消息确认机制），顺序发送（涉及顺序消费）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4354830"/>
            <wp:effectExtent l="0" t="0" r="11430" b="762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2、消费者开发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消费者用于实现消息监听的监听器有两种，分别为RocketMQMessageListener、RocketMQTransactionListener前者用于普通消息的监听，后者用于事务消息，事务消息下面会单独讲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RocketMQMessageListener注解的属性：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consumerGroup：消费组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Topic：监听主题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selectType：消息筛选类型TAG，SQL92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selectorExpression</w:t>
      </w:r>
      <w:r>
        <w:rPr>
          <w:rFonts w:hint="eastAsia"/>
          <w:lang w:val="en-US" w:eastAsia="zh-CN"/>
        </w:rPr>
        <w:t>：消息筛选的表达式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consumerMode：并发消费、顺序消费（实现顺序消费需要生产者以顺序消费方式发送消息）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messageMode：集群消费、广播消费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consumeThreadMax</w:t>
      </w:r>
      <w:r>
        <w:rPr>
          <w:rFonts w:hint="eastAsia"/>
          <w:lang w:val="en-US" w:eastAsia="zh-CN"/>
        </w:rPr>
        <w:t>：消费者消费线程池的最大值，默认64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consumeTimeout</w:t>
      </w:r>
      <w:r>
        <w:rPr>
          <w:rFonts w:hint="eastAsia"/>
          <w:lang w:val="en-US" w:eastAsia="zh-CN"/>
        </w:rPr>
        <w:t>：消费者超时时间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enableMsgTrace</w:t>
      </w:r>
      <w:r>
        <w:rPr>
          <w:rFonts w:hint="eastAsia"/>
          <w:lang w:val="en-US" w:eastAsia="zh-CN"/>
        </w:rPr>
        <w:t>：是否开启消息追踪，默认true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用于消费者实现的监听器有两种，RocketMQReplyListener、RocketMQListener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前者用于向生产者返回消费者消费后的返回信息，后者没有返回信息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如果需要重试两者都是通过抛出异常触发，如果使用前者则只有第一次发送消息时又返回结果，重试时不会有返回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62990"/>
            <wp:effectExtent l="0" t="0" r="9525" b="381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事务消息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2、本地消息监听器</w:t>
      </w:r>
    </w:p>
    <w:p>
      <w:r>
        <w:drawing>
          <wp:inline distT="0" distB="0" distL="114300" distR="114300">
            <wp:extent cx="5262880" cy="2633345"/>
            <wp:effectExtent l="0" t="0" r="13970" b="1460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项目中本地事务监听器只能有一个，可以通过arg参数区分消息来源，但是消息的本地检查不会有此参数，可以本地创建一个map做对应关系，注意并发与删除提交与回滚还有超过限定次数的消息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1、生产者开发</w:t>
      </w:r>
    </w:p>
    <w:p>
      <w:r>
        <w:drawing>
          <wp:inline distT="0" distB="0" distL="114300" distR="114300">
            <wp:extent cx="5271135" cy="1322705"/>
            <wp:effectExtent l="0" t="0" r="5715" b="1079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生产者发送事务消息有三个参数，主题、消息、arg参数，消费者在接收到消息时会拿到arg参数，可用于区分具体的消息来源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3、消费者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消费者为正常的消费者，无使用区别</w:t>
      </w:r>
    </w:p>
    <w:p>
      <w:pPr>
        <w:pStyle w:val="2"/>
        <w:rPr>
          <w:b w:val="0"/>
        </w:rPr>
      </w:pPr>
      <w:r>
        <w:rPr>
          <w:rFonts w:hint="eastAsia"/>
          <w:b w:val="0"/>
        </w:rPr>
        <w:t>3、rocketmq</w:t>
      </w:r>
      <w:r>
        <w:rPr>
          <w:b w:val="0"/>
        </w:rPr>
        <w:t xml:space="preserve"> 源码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Rocketmq源码调试环境构建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1、下载https://github.com/apache/rocketmq/ 对应工程版本文件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2、使用Idea 打开Rocketmq工程。打开工程后我们会看到多个模块，我们需要启动两个服务Namesrv与Broker服务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直接运行会启动失败， 原因是找不到启动配置文件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如果不配环境变量，需要修改启动类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运行服务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namesrv 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/>
          <w:color w:val="000000"/>
          <w:sz w:val="42"/>
          <w:szCs w:val="42"/>
        </w:rPr>
        <w:t>Namesrv架构</w:t>
      </w:r>
      <w:r>
        <w:rPr>
          <w:rFonts w:hint="eastAsia" w:ascii="微软雅黑" w:hAnsi="微软雅黑" w:eastAsia="微软雅黑"/>
          <w:color w:val="000000"/>
          <w:sz w:val="42"/>
          <w:szCs w:val="4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主要包括两个功能：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Broker管理，NameServer接受Broker集群的注册信息并且保存下来作为路由信息的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启动时序图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rFonts w:ascii="微软雅黑" w:hAnsi="微软雅黑" w:eastAsia="微软雅黑"/>
          <w:b w:val="0"/>
        </w:rPr>
      </w:pPr>
      <w:r>
        <w:rPr>
          <w:rFonts w:hint="eastAsia" w:ascii="新宋体" w:hAnsi="新宋体" w:eastAsia="新宋体"/>
          <w:b w:val="0"/>
          <w:color w:val="41464B"/>
          <w:sz w:val="22"/>
        </w:rPr>
        <w:t>3</w:t>
      </w:r>
      <w:r>
        <w:rPr>
          <w:rFonts w:ascii="新宋体" w:hAnsi="新宋体" w:eastAsia="新宋体"/>
          <w:b w:val="0"/>
          <w:color w:val="41464B"/>
          <w:sz w:val="22"/>
        </w:rPr>
        <w:t xml:space="preserve">.2 </w:t>
      </w:r>
      <w:r>
        <w:rPr>
          <w:b w:val="0"/>
        </w:rPr>
        <w:t>Broker</w:t>
      </w:r>
      <w:r>
        <w:rPr>
          <w:rFonts w:hint="eastAsia" w:ascii="微软雅黑" w:hAnsi="微软雅黑" w:eastAsia="微软雅黑"/>
          <w:b w:val="0"/>
        </w:rPr>
        <w:t>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t>核心模块</w:t>
      </w: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Remoting Module：整个Broker的实体，负责处理来自clients端的请求。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Client Manager：负责管理客户端(Producer/Consumer)和维护Consumer的Topic订阅信息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Store Service：提供方便简单的API接口处理消息存储到物理硬盘和查询功能。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HA Service：高可用服务，提供Master Broker和 Slave Broker之间的数据同步功能。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Index Service：根据特定的Message key对投递到Broker的消息进行索引服务，以提供消息的快速查询</w:t>
      </w:r>
    </w:p>
    <w:p>
      <w:r>
        <w:drawing>
          <wp:inline distT="0" distB="0" distL="0" distR="0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Broker集群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集群有两种类型，普通集群模式、Dledger高可用集群模式，普通模式下所有实例的角色是固定的，无法主从切换，不能实现高可用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Dledger是RocketMQ自4.5版本引入的实现高可用集群的一项技术。这个模式下的集群会随机选出一个节点作为master，而当master节点挂了后，会从slave中自动选出一个节点升级成为master。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Dledger技术做的事情：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接管Broker的CommitLog消息存储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从集群中选举出master节点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完成master节点往slave节点的消息同步。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Dledger的关键部分是在他的节点选举上。Dledger是使用Raft算法来进行节点选举的。这里简单介绍下Raft算法的选举过程: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：每个节点有三个状态，Leader，follower和candidate(候选人)。正常运行的情况下，集群中会有一个leader，其他都是follower，follower只响应Leader和Candidate的请求，而客户端的请求全部由Leader处理，即使有客户端请求到了一个follower，也会将请求转发到lead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集群刚启动时，每个节点都是follower状态，之后集群内部会发送一个timeout信号，所有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follower就转成candidate去拉取选票，获得大多数选票的节点选为leader，其他候选人转为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follower。如果一个timeout信号发出时，没有选出leader，将会重新开始一次新的选举。而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Leader节点会往其他节点发送心跳信号，确认他的leader状态。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然后会启动定时器，如果在指定时间内没有收到Leader的心跳，就会转为Candidate状态，然后向其他成员发起投票请求，如果收到半数以上成员的投票，则Candidate会晋升为Leader。然后leader也有可能会退化成follower。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然后，在Raft协议中，会将时间分为一些任意时间长度的时间片段，叫做term。term会使用一个全局唯一，连续递增的编号作为标识，也就是起到了一个逻辑时钟的作用。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每一个term时间片里，都会进行新的选举，每一个Candidate都会努力争取成为leader。获得票数最多的节点就会被选举为Leader。被选为Leader的这个节点，在一个term时间片里就会保持leader状态。这样，就会保证在同一时间段内，集群中只会有一个Leader。在某些情况下，选票可能会被各个节点瓜分，形成不了多数派，那这个term可能直到结束都没有leader，直到下一个term再重新发起选举，这也就没有了Zookeeper中的脑裂问题。而在每次重新选举的过程中，leader也有可能会退化成为follower。也就是说，在这个集群中， leader节点是会不断变化的。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每次选举的过程中，每个节点都会存储当前term编号，并在节点之间进行交流时，都会带上自己的term编号。如果一个节点发现他的编号比另外一个小，那么他就会将自己的编号更新为较大的那一个。而如果leader或者candidate发现自己的编号不是最新的，他就会自动转成follower。如果接收到的请求term编号小于自己的编号，term将会拒绝执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选举过程中，Raft协议会通过心跳机制发起leader选举。节点都是从follower状态开始的，如果收到了来自leader或者candidate的心跳RPC请求，那他就会保持follower状态，避免争抢成为candidate。而leader会往其他节点发送心跳信号，来确认自己的地位。如果follower一段时间(两个timeout信号)内没有收到Leader的心跳信号，他就会认为leader挂了，发起新一轮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选举开始后，每个follower会增加自己当前的term，并将自己转为candidate。然后向其他节点发起投票请求，请求时会带上自己的编号和term，也就是说都会默认投自己一票。之后candidate状态可能会发生以下三种变化：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赢得选举，成为leader： 如果它在一个term内收到了大多数的选票，将会在接下的剩余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term时间内称为leader，然后就可以通过发送心跳确立自己的地位。(每一个server在一个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term内只能投一张选票，并且按照先到先得的原则投出)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其他节点成为leader： 在等待投票时，可能会收到其他server发出心跳信号，说明其他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leader已经产生了。这时通过比较自己的term编号和RPC过来的term编号，如果比对方大，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说明leader的term过期了，就会拒绝该RPC,并继续保持候选人身份; 如果对方编号不比自己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小,则承认对方的地位,转为follower。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选票被瓜分,选举失败: 如果没有candidate获取大多数选票, 则没有leader产生, candidate们等待超时后发起另一轮选举. 为了防止下一次选票还被瓜分,必须采取一些额外的措施, raft采用随机election timeout(随机休眠时间)的机制防止选票被持续瓜分。通过将timeout随机设为一段区间上的某个值, 因此很大概率会有某个candidate率先超时然后赢得大部分选票。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所以以三个节点的集群为例，选举过程会是这样的：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集群启动时，三个节点都是follower，发起投票后，三个节点都会给自己投票。这样一轮投票下来，三个节点的term都是1，是一样的，这样是选举不出Leader的。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当一轮投票选举不出Leader后，三个节点会进入随机休眠，例如A休眠1秒，B休眠3秒，C休眠2秒。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一秒后，A节点醒来，会把自己的term加一票，投为2。然后2秒时，C节点醒来，发现A的term已经是2，比自己的1大，就会承认A是Leader，把自己的term也更新为2。实际上这个时候，A已经获得了集群中的多数票，2票，A就会被选举成Leader。这样，一般经过很短的几轮选举，就会选举出一个Leader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到3秒时，B节点会醒来，他也同样会承认A的term最大，他是Leader，自己的term也会更新为2。这样集群中的所有Candidate就都确定成了leader和follower.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然后在一个任期内，A会不断发心跳给另外两个节点。当A挂了后，另外的节点没有收到A的心跳，就会都转化成Candidate状态，重新发起选举。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Dledger还会采用Raft协议进行多副本的消息同步：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简单来说，数据同步会通过两个阶段，一个是uncommitted阶段，一个是commited阶段。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Broker上的Dledger收到一条数据后，会标记为uncommitted状态，然后他通过自己的DledgerServer组件把这个uncommitted数据发给Follower Broker的DledgerServer组件。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接着Follower Broker的DledgerServer收到uncommitted消息之后，必须返回一个ack给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Broker的Dledger。然后如果Leader Broker收到超过半数的Follower Broker返回的ack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之后，就会把消息标记为committed状态。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再接下来， Leader Broker上的DledgerServer就会发送committed消息给Follower 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上的DledgerServer，让他们把消息也标记为committed状态。这样，就基于Raft协议完成了两阶段的数据同步。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.3 消息存储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消息存储的整体架构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消息存储架构图中主要有下面三个跟消息存储相关的文件构成。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(1) CommitLog： 消息主体以及元数据的存储主体，存储Producer端写入的消息主体内容,消息内容不是定长的。单个文件大小默认1G ， 文件名长度为20位， 左边补零， 剩余为起始偏移量，比如00000000000000000000代表了第一个文件， 起始偏移量为0， 文件大小为1G=1073741824； 当第一个文件写满了， 第二个文件为00000000001073741 824，起始偏移量为1073741824，以此类推。消息主要是顺序写入日志文件，当文件满了，写入下一个文件；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</w:t>
      </w:r>
      <w:r>
        <w:rPr>
          <w:rFonts w:ascii="新宋体" w:hAnsi="新宋体" w:eastAsia="新宋体"/>
          <w:color w:val="41464B"/>
          <w:sz w:val="22"/>
        </w:rPr>
        <w:t>.通过broker保存的offset可以在ConsumeQueue中获取消息，从而快速的定位到commitLog的消息位置</w:t>
      </w:r>
    </w:p>
    <w:p>
      <w:pPr>
        <w:ind w:left="220" w:hanging="220" w:hangingChars="1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2.</w:t>
      </w:r>
      <w:r>
        <w:rPr>
          <w:rFonts w:ascii="新宋体" w:hAnsi="新宋体" w:eastAsia="新宋体"/>
          <w:color w:val="41464B"/>
          <w:sz w:val="22"/>
        </w:rPr>
        <w:t>过滤tag是也是通过遍历ConsumeQueue来实现的（先比较hash(tag)符合条件的再到consumer比较tag原文）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3</w:t>
      </w:r>
      <w:r>
        <w:rPr>
          <w:rFonts w:ascii="新宋体" w:hAnsi="新宋体" w:eastAsia="新宋体"/>
          <w:color w:val="41464B"/>
          <w:sz w:val="22"/>
        </w:rPr>
        <w:t>.并且ConsumeQueue还能保存于操作系统的PageCache进行缓存提升检索性能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***********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consumequeue的索引key是消费位点，是个从</w:t>
      </w:r>
      <w:r>
        <w:rPr>
          <w:rFonts w:ascii="新宋体" w:hAnsi="新宋体" w:eastAsia="新宋体"/>
          <w:color w:val="41464B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消费位点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(3) IndexFile： IndexFile（索引文件） 提供了一种可以通过key或时间区间来查询消息的方法。Index文件的存储位置是：$HOME\store\index${fileName}，文件名fileName是以创建时的时间戳命名的，固定的单IndexFile文件大小： 40+500W*4+2000W*20=420000040个字节大小，约为400M， 一个IndexFile可以保存 2000W个索引，IndexFile的底层存储设计为在文件系统中实现HashMap结构，故rocketmq的索引文件其底层实现为hash索引。 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索引文件由索引文件头（IndexHeader）+（槽位Slot）+（消息的索引内容）三部分构成。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索引文件类似于hashMap结构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由一个</w:t>
      </w:r>
      <w:r>
        <w:rPr>
          <w:rFonts w:hint="eastAsia" w:ascii="新宋体" w:hAnsi="新宋体" w:eastAsia="新宋体"/>
          <w:b/>
          <w:color w:val="41464B"/>
          <w:sz w:val="22"/>
        </w:rPr>
        <w:t>5</w:t>
      </w:r>
      <w:r>
        <w:rPr>
          <w:rFonts w:ascii="新宋体" w:hAnsi="新宋体" w:eastAsia="新宋体"/>
          <w:b/>
          <w:color w:val="41464B"/>
          <w:sz w:val="22"/>
        </w:rPr>
        <w:t>00W 的slot的数组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在数组的每一个节点下存储index链</w:t>
      </w:r>
    </w:p>
    <w:p>
      <w:pPr>
        <w:rPr>
          <w:rFonts w:ascii="新宋体" w:hAnsi="新宋体" w:eastAsia="新宋体"/>
          <w:b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使用index文件查询消息的流程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查询的传入值除了key（下面解释key）外，还包含一个时间起始值以及截止值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为啥还要传时间范围呢？因为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key--&gt;计算hash值--&gt;hash值对50</w:t>
      </w:r>
      <w:r>
        <w:rPr>
          <w:rFonts w:ascii="新宋体" w:hAnsi="新宋体" w:eastAsia="新宋体"/>
          <w:color w:val="41464B"/>
          <w:sz w:val="22"/>
        </w:rPr>
        <w:t>0</w:t>
      </w:r>
      <w:r>
        <w:rPr>
          <w:rFonts w:hint="eastAsia" w:ascii="新宋体" w:hAnsi="新宋体" w:eastAsia="新宋体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--&gt;不满足则根据index中的preIndexNo找到上一个index，继续上一步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--&gt;满足则根据index中的phyOffset拿到commitLog中的消息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查询消息的key值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t>rocketMq提供了根据消息msgId、消息key来查询消息的功能，对应的，msgId以及指定的消息key就会被索引，其中msgId是自动生成的，肯定有的，消息key是producer发送消息前设置的，可以设置一组key，每个key都会被索引，不设置就没有</w:t>
      </w:r>
      <w:r>
        <w:rPr>
          <w:rFonts w:hint="eastAsia"/>
        </w:rPr>
        <w:t>，</w:t>
      </w:r>
      <w:r>
        <w:t>即rocketmq会为msgId与key值构建索引</w:t>
      </w:r>
      <w:r>
        <w:rPr>
          <w:rFonts w:hint="eastAsia"/>
        </w:rPr>
        <w:t>，</w:t>
      </w:r>
      <w:r>
        <w:t>一条消息可能会有多条索引值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为啥比对时还要带上时间范围呢？只比key不行吗？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构建索引的流程：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--&gt;追加写入一条Index数据，keyHash、phyOffset、timeDiff不用多说，preIndexNo我们说了是前一个index的序号，也就是slot的当前值，如果没有值，说明该slot下没有index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--&gt;更新slot值为插入的index的序号(更新前存的是上一个Index的序号或者空，更新后存的是新插入的Index的序号)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--&gt;更新IndexHeader中的endTimestamp、endPhyOffset、indexCount、hashSlotCount(这一项可能不会更新)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如果消息设置了一个或多个key属性，则重复上面的过程，构建索引，即一条消息可能被构建多个索引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索引文件头的存储结构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使用Broker端的后台服务线程—ReputMessageService不停地分发请求并异步构建ConsumeQueue（逻辑消费队列）和IndexFile（索引文件）数据。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零拷贝刷盘</w:t>
      </w:r>
    </w:p>
    <w:p>
      <w:r>
        <w:drawing>
          <wp:inline distT="0" distB="0" distL="0" distR="0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(1)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333333"/>
          <w:sz w:val="30"/>
          <w:szCs w:val="30"/>
        </w:rPr>
      </w:pPr>
      <w:r>
        <w:rPr>
          <w:rFonts w:hint="eastAsia" w:ascii="新宋体" w:hAnsi="新宋体" w:eastAsia="新宋体"/>
          <w:color w:val="41464B"/>
          <w:sz w:val="22"/>
        </w:rPr>
        <w:t>(2)异步刷盘：能够充分利用OS的PageCache的优势，只要消息写入PageCache即可将成功的ACK返回给Producer端。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333333"/>
          <w:sz w:val="30"/>
          <w:szCs w:val="30"/>
        </w:rPr>
        <w:t>零拷贝刷盘</w:t>
      </w:r>
      <w:r>
        <w:rPr>
          <w:rFonts w:hint="eastAsia" w:ascii="微软雅黑" w:hAnsi="微软雅黑" w:eastAsia="微软雅黑"/>
          <w:color w:val="000000"/>
        </w:rPr>
        <w:t xml:space="preserve">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>
      <w:r>
        <w:drawing>
          <wp:inline distT="0" distB="0" distL="0" distR="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什么是零拷贝技术？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原理如下</w:t>
      </w:r>
    </w:p>
    <w:p>
      <w:r>
        <w:drawing>
          <wp:inline distT="0" distB="0" distL="0" distR="0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producer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发送消息同步与异步的区别，最根本的区别在于同步消息在使用netty发送消息时会等待消息返回</w:t>
      </w:r>
    </w:p>
    <w:p>
      <w:r>
        <w:drawing>
          <wp:inline distT="0" distB="0" distL="114300" distR="114300">
            <wp:extent cx="5273675" cy="375920"/>
            <wp:effectExtent l="0" t="0" r="3175" b="508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consumer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送与拉取consumer都使用拉取PullMessageService进行消息的拉取，区别在于拉取consumer每隔一段时间尝试拉取信息，而推送consumer使用阻塞队列的take方法阻塞的获取消息，当队列中有request任务后调用拉取消息的逻辑，并通过延迟线程池定期的向队列中添加request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C5766B"/>
    <w:multiLevelType w:val="singleLevel"/>
    <w:tmpl w:val="91C5766B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E62070FE"/>
    <w:multiLevelType w:val="singleLevel"/>
    <w:tmpl w:val="E62070F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8B60D8C"/>
    <w:multiLevelType w:val="singleLevel"/>
    <w:tmpl w:val="E8B60D8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6163E3C"/>
    <w:multiLevelType w:val="singleLevel"/>
    <w:tmpl w:val="06163E3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372E810F"/>
    <w:multiLevelType w:val="singleLevel"/>
    <w:tmpl w:val="372E810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IyN2ZkYzg5NjA2ZmQ1Njg5YTJhZTg0ZjU1N2Y3NGYifQ=="/>
  </w:docVars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B7A02"/>
    <w:rsid w:val="003F5F35"/>
    <w:rsid w:val="003F6554"/>
    <w:rsid w:val="00407550"/>
    <w:rsid w:val="00483E72"/>
    <w:rsid w:val="00502183"/>
    <w:rsid w:val="0051487C"/>
    <w:rsid w:val="00537340"/>
    <w:rsid w:val="0057472A"/>
    <w:rsid w:val="00574B49"/>
    <w:rsid w:val="00586998"/>
    <w:rsid w:val="006065A1"/>
    <w:rsid w:val="0062265A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4235F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1FBA"/>
    <w:rsid w:val="00B42F3A"/>
    <w:rsid w:val="00B8788E"/>
    <w:rsid w:val="00B91F3D"/>
    <w:rsid w:val="00B94E2F"/>
    <w:rsid w:val="00BA0C91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  <w:rsid w:val="07722F89"/>
    <w:rsid w:val="08D66557"/>
    <w:rsid w:val="09323E68"/>
    <w:rsid w:val="09580AD6"/>
    <w:rsid w:val="1B9E12F6"/>
    <w:rsid w:val="24736BD0"/>
    <w:rsid w:val="24CC2F5E"/>
    <w:rsid w:val="3AA26908"/>
    <w:rsid w:val="3AB06634"/>
    <w:rsid w:val="3B0571A2"/>
    <w:rsid w:val="3B617FCE"/>
    <w:rsid w:val="3C223B66"/>
    <w:rsid w:val="48CA3EE3"/>
    <w:rsid w:val="50112636"/>
    <w:rsid w:val="52FD0275"/>
    <w:rsid w:val="53AB4312"/>
    <w:rsid w:val="55141648"/>
    <w:rsid w:val="5708272F"/>
    <w:rsid w:val="57A51D9D"/>
    <w:rsid w:val="58122F88"/>
    <w:rsid w:val="58314D46"/>
    <w:rsid w:val="584E122C"/>
    <w:rsid w:val="595D5015"/>
    <w:rsid w:val="5CA55792"/>
    <w:rsid w:val="601C0408"/>
    <w:rsid w:val="70B37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FollowedHyperlink"/>
    <w:basedOn w:val="9"/>
    <w:semiHidden/>
    <w:unhideWhenUsed/>
    <w:qFormat/>
    <w:uiPriority w:val="99"/>
    <w:rPr>
      <w:color w:val="800080"/>
      <w:u w:val="single"/>
    </w:rPr>
  </w:style>
  <w:style w:type="character" w:styleId="12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9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4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7">
    <w:name w:val="页脚 Char"/>
    <w:basedOn w:val="9"/>
    <w:link w:val="6"/>
    <w:qFormat/>
    <w:uiPriority w:val="99"/>
    <w:rPr>
      <w:sz w:val="18"/>
      <w:szCs w:val="18"/>
    </w:rPr>
  </w:style>
  <w:style w:type="character" w:customStyle="1" w:styleId="18">
    <w:name w:val="标题 3 Char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9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16552</Words>
  <Characters>26091</Characters>
  <Lines>150</Lines>
  <Paragraphs>42</Paragraphs>
  <TotalTime>4374</TotalTime>
  <ScaleCrop>false</ScaleCrop>
  <LinksUpToDate>false</LinksUpToDate>
  <CharactersWithSpaces>26599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2020-06-18T07:09:00Z</dcterms:created>
  <dc:creator>赵文建</dc:creator>
  <cp:lastModifiedBy>李洪超</cp:lastModifiedBy>
  <dcterms:modified xsi:type="dcterms:W3CDTF">2023-02-14T00:59:59Z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17D88E0BD3374121ABC1C1FFA00F61C4</vt:lpwstr>
  </property>
</Properties>
</file>